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A2" w:rsidRDefault="00991AA2" w:rsidP="00991AA2">
      <w:pPr>
        <w:pStyle w:val="a8"/>
        <w:shd w:val="clear" w:color="auto" w:fill="FFFFFF"/>
        <w:spacing w:before="0" w:beforeAutospacing="0" w:after="0" w:afterAutospacing="0"/>
        <w:jc w:val="center"/>
        <w:rPr>
          <w:b/>
          <w:color w:val="333333"/>
          <w:sz w:val="48"/>
          <w:szCs w:val="48"/>
        </w:rPr>
      </w:pPr>
      <w:r>
        <w:rPr>
          <w:rFonts w:hint="eastAsia"/>
          <w:b/>
          <w:color w:val="333333"/>
          <w:sz w:val="48"/>
          <w:szCs w:val="48"/>
        </w:rPr>
        <w:t>河南应用技术职业学院</w:t>
      </w:r>
    </w:p>
    <w:p w:rsidR="00991AA2" w:rsidRPr="00991AA2" w:rsidRDefault="00991AA2" w:rsidP="00991AA2">
      <w:pPr>
        <w:pStyle w:val="a8"/>
        <w:shd w:val="clear" w:color="auto" w:fill="FFFFFF"/>
        <w:spacing w:before="0" w:beforeAutospacing="0" w:after="0" w:afterAutospacing="0"/>
        <w:jc w:val="center"/>
        <w:rPr>
          <w:rFonts w:ascii="微软雅黑" w:eastAsia="微软雅黑" w:hAnsi="微软雅黑"/>
          <w:b/>
          <w:color w:val="1B1B1B"/>
          <w:sz w:val="48"/>
          <w:szCs w:val="48"/>
        </w:rPr>
      </w:pPr>
      <w:r w:rsidRPr="00991AA2">
        <w:rPr>
          <w:rFonts w:hint="eastAsia"/>
          <w:b/>
          <w:color w:val="333333"/>
          <w:sz w:val="48"/>
          <w:szCs w:val="48"/>
        </w:rPr>
        <w:t>关于开展河南省高校第二届 “</w:t>
      </w:r>
      <w:r w:rsidR="00C532A0" w:rsidRPr="00C532A0">
        <w:rPr>
          <w:rFonts w:hint="eastAsia"/>
          <w:b/>
          <w:color w:val="333333"/>
          <w:sz w:val="48"/>
          <w:szCs w:val="48"/>
        </w:rPr>
        <w:t>河南最美大学生</w:t>
      </w:r>
      <w:r w:rsidRPr="00991AA2">
        <w:rPr>
          <w:rFonts w:hint="eastAsia"/>
          <w:b/>
          <w:color w:val="333333"/>
          <w:sz w:val="48"/>
          <w:szCs w:val="48"/>
        </w:rPr>
        <w:t>”评选活动的通知</w:t>
      </w:r>
    </w:p>
    <w:p w:rsidR="00991AA2" w:rsidRPr="00991AA2" w:rsidRDefault="00991AA2" w:rsidP="00081320">
      <w:pPr>
        <w:pStyle w:val="a8"/>
        <w:shd w:val="clear" w:color="auto" w:fill="FFFFFF"/>
        <w:wordWrap w:val="0"/>
        <w:spacing w:before="0" w:beforeAutospacing="0" w:after="0" w:afterAutospacing="0"/>
        <w:rPr>
          <w:rFonts w:asciiTheme="minorEastAsia" w:eastAsiaTheme="minorEastAsia" w:hAnsiTheme="minorEastAsia"/>
          <w:color w:val="1B1B1B"/>
          <w:sz w:val="28"/>
          <w:szCs w:val="28"/>
        </w:rPr>
      </w:pPr>
    </w:p>
    <w:p w:rsidR="00081320" w:rsidRPr="00991AA2" w:rsidRDefault="00991AA2" w:rsidP="00081320">
      <w:pPr>
        <w:pStyle w:val="a8"/>
        <w:shd w:val="clear" w:color="auto" w:fill="FFFFFF"/>
        <w:wordWrap w:val="0"/>
        <w:spacing w:before="0" w:beforeAutospacing="0" w:after="0" w:afterAutospacing="0"/>
        <w:rPr>
          <w:rFonts w:asciiTheme="minorEastAsia" w:eastAsiaTheme="minorEastAsia" w:hAnsiTheme="minorEastAsia"/>
          <w:color w:val="1B1B1B"/>
          <w:sz w:val="28"/>
          <w:szCs w:val="28"/>
        </w:rPr>
      </w:pPr>
      <w:r w:rsidRPr="00991AA2">
        <w:rPr>
          <w:rFonts w:asciiTheme="minorEastAsia" w:eastAsiaTheme="minorEastAsia" w:hAnsiTheme="minorEastAsia" w:hint="eastAsia"/>
          <w:color w:val="1B1B1B"/>
          <w:sz w:val="28"/>
          <w:szCs w:val="28"/>
        </w:rPr>
        <w:t>各二级学院、部</w:t>
      </w:r>
      <w:r w:rsidR="00081320" w:rsidRPr="00991AA2">
        <w:rPr>
          <w:rFonts w:asciiTheme="minorEastAsia" w:eastAsiaTheme="minorEastAsia" w:hAnsiTheme="minorEastAsia" w:hint="eastAsia"/>
          <w:color w:val="1B1B1B"/>
          <w:sz w:val="28"/>
          <w:szCs w:val="28"/>
        </w:rPr>
        <w:t>：</w:t>
      </w:r>
    </w:p>
    <w:p w:rsidR="00081320" w:rsidRPr="00991AA2" w:rsidRDefault="00C532A0" w:rsidP="00991AA2">
      <w:pPr>
        <w:pStyle w:val="a8"/>
        <w:shd w:val="clear" w:color="auto" w:fill="FFFFFF"/>
        <w:wordWrap w:val="0"/>
        <w:spacing w:before="0" w:beforeAutospacing="0" w:after="0" w:afterAutospacing="0"/>
        <w:rPr>
          <w:rFonts w:asciiTheme="minorEastAsia" w:eastAsiaTheme="minorEastAsia" w:hAnsiTheme="minorEastAsia" w:cs="仿宋_GB2312"/>
          <w:kern w:val="2"/>
          <w:sz w:val="28"/>
          <w:szCs w:val="28"/>
        </w:rPr>
      </w:pPr>
      <w:r>
        <w:rPr>
          <w:rFonts w:asciiTheme="minorEastAsia" w:eastAsiaTheme="minorEastAsia" w:hAnsiTheme="minorEastAsia" w:hint="eastAsia"/>
          <w:color w:val="1B1B1B"/>
          <w:sz w:val="28"/>
          <w:szCs w:val="28"/>
        </w:rPr>
        <w:t>  </w:t>
      </w:r>
      <w:r w:rsidRPr="00C532A0">
        <w:rPr>
          <w:rFonts w:asciiTheme="minorEastAsia" w:eastAsiaTheme="minorEastAsia" w:hAnsiTheme="minorEastAsia" w:cs="仿宋_GB2312" w:hint="eastAsia"/>
          <w:kern w:val="2"/>
          <w:sz w:val="28"/>
          <w:szCs w:val="28"/>
        </w:rPr>
        <w:t>为深入学习贯彻习近平新时代中国特色社会主义思想和党的十九大精神，全面落实党的教育方针，深入挖掘和宣传我校积极</w:t>
      </w:r>
      <w:proofErr w:type="gramStart"/>
      <w:r w:rsidRPr="00C532A0">
        <w:rPr>
          <w:rFonts w:asciiTheme="minorEastAsia" w:eastAsiaTheme="minorEastAsia" w:hAnsiTheme="minorEastAsia" w:cs="仿宋_GB2312" w:hint="eastAsia"/>
          <w:kern w:val="2"/>
          <w:sz w:val="28"/>
          <w:szCs w:val="28"/>
        </w:rPr>
        <w:t>践行</w:t>
      </w:r>
      <w:proofErr w:type="gramEnd"/>
      <w:r w:rsidRPr="00C532A0">
        <w:rPr>
          <w:rFonts w:asciiTheme="minorEastAsia" w:eastAsiaTheme="minorEastAsia" w:hAnsiTheme="minorEastAsia" w:cs="仿宋_GB2312" w:hint="eastAsia"/>
          <w:kern w:val="2"/>
          <w:sz w:val="28"/>
          <w:szCs w:val="28"/>
        </w:rPr>
        <w:t>社会主义核心价值观的优秀学子，充分发挥先进典型的示范引领作用，根据中共河南省委宣传部等七部门联合下发的</w:t>
      </w:r>
      <w:r w:rsidR="00991AA2" w:rsidRPr="00991AA2">
        <w:rPr>
          <w:rFonts w:asciiTheme="minorEastAsia" w:eastAsiaTheme="minorEastAsia" w:hAnsiTheme="minorEastAsia" w:cs="仿宋_GB2312" w:hint="eastAsia"/>
          <w:kern w:val="2"/>
          <w:sz w:val="28"/>
          <w:szCs w:val="28"/>
        </w:rPr>
        <w:t>《河南省教育厅关于组织开展普通高等学校第二届“</w:t>
      </w:r>
      <w:r>
        <w:rPr>
          <w:rFonts w:asciiTheme="minorEastAsia" w:eastAsiaTheme="minorEastAsia" w:hAnsiTheme="minorEastAsia" w:cs="仿宋_GB2312" w:hint="eastAsia"/>
          <w:kern w:val="2"/>
          <w:sz w:val="28"/>
          <w:szCs w:val="28"/>
        </w:rPr>
        <w:t>河南最美大学生</w:t>
      </w:r>
      <w:r w:rsidR="00991AA2" w:rsidRPr="00991AA2">
        <w:rPr>
          <w:rFonts w:asciiTheme="minorEastAsia" w:eastAsiaTheme="minorEastAsia" w:hAnsiTheme="minorEastAsia" w:cs="仿宋_GB2312" w:hint="eastAsia"/>
          <w:kern w:val="2"/>
          <w:sz w:val="28"/>
          <w:szCs w:val="28"/>
        </w:rPr>
        <w:t>”评选活动的通知》[教学〔2018〕871号]文件精神要求</w:t>
      </w:r>
      <w:r w:rsidR="00991AA2">
        <w:rPr>
          <w:rFonts w:asciiTheme="minorEastAsia" w:eastAsiaTheme="minorEastAsia" w:hAnsiTheme="minorEastAsia" w:hint="eastAsia"/>
          <w:color w:val="1B1B1B"/>
          <w:sz w:val="28"/>
          <w:szCs w:val="28"/>
        </w:rPr>
        <w:t>，</w:t>
      </w:r>
      <w:r w:rsidR="00081320" w:rsidRPr="00991AA2">
        <w:rPr>
          <w:rFonts w:asciiTheme="minorEastAsia" w:eastAsiaTheme="minorEastAsia" w:hAnsiTheme="minorEastAsia" w:cs="仿宋_GB2312" w:hint="eastAsia"/>
          <w:kern w:val="2"/>
          <w:sz w:val="28"/>
          <w:szCs w:val="28"/>
        </w:rPr>
        <w:t>并结合我校工作实际,现将相关要求通知如下：</w:t>
      </w:r>
    </w:p>
    <w:p w:rsidR="00081320" w:rsidRPr="00991AA2" w:rsidRDefault="00081320" w:rsidP="00991AA2">
      <w:pPr>
        <w:spacing w:line="600" w:lineRule="exact"/>
        <w:ind w:firstLineChars="200" w:firstLine="560"/>
        <w:rPr>
          <w:rFonts w:asciiTheme="minorEastAsia" w:hAnsiTheme="minorEastAsia"/>
          <w:sz w:val="28"/>
          <w:szCs w:val="28"/>
        </w:rPr>
      </w:pPr>
      <w:r w:rsidRPr="00991AA2">
        <w:rPr>
          <w:rFonts w:asciiTheme="minorEastAsia" w:hAnsiTheme="minorEastAsia" w:cs="黑体" w:hint="eastAsia"/>
          <w:sz w:val="28"/>
          <w:szCs w:val="28"/>
        </w:rPr>
        <w:t>一、指导思想</w:t>
      </w:r>
    </w:p>
    <w:p w:rsidR="00081320" w:rsidRPr="00991AA2" w:rsidRDefault="00081320" w:rsidP="00991AA2">
      <w:pPr>
        <w:spacing w:line="600" w:lineRule="exact"/>
        <w:ind w:firstLineChars="200" w:firstLine="560"/>
        <w:rPr>
          <w:rStyle w:val="a5"/>
          <w:rFonts w:asciiTheme="minorEastAsia" w:hAnsiTheme="minorEastAsia"/>
          <w:i w:val="0"/>
          <w:iCs/>
          <w:sz w:val="28"/>
          <w:szCs w:val="28"/>
        </w:rPr>
      </w:pPr>
      <w:r w:rsidRPr="00991AA2">
        <w:rPr>
          <w:rFonts w:asciiTheme="minorEastAsia" w:hAnsiTheme="minorEastAsia" w:cs="仿宋_GB2312" w:hint="eastAsia"/>
          <w:sz w:val="28"/>
          <w:szCs w:val="28"/>
        </w:rPr>
        <w:t>全面贯彻习近平新时代中国特色社会主义思想和党的十九大精神，落实立德树人根本任务，大力弘扬和践行社会主义核心价值观，围绕培养什么样的人、如何培养人以及为谁培养人这个根本问题，</w:t>
      </w:r>
      <w:r w:rsidRPr="00991AA2">
        <w:rPr>
          <w:rStyle w:val="a5"/>
          <w:rFonts w:asciiTheme="minorEastAsia" w:hAnsiTheme="minorEastAsia" w:cs="仿宋_GB2312" w:hint="eastAsia"/>
          <w:i w:val="0"/>
          <w:iCs/>
          <w:sz w:val="28"/>
          <w:szCs w:val="28"/>
          <w:shd w:val="clear" w:color="auto" w:fill="FFFFFF"/>
        </w:rPr>
        <w:t>展现当代青年大学生</w:t>
      </w:r>
      <w:r w:rsidRPr="00991AA2">
        <w:rPr>
          <w:rFonts w:asciiTheme="minorEastAsia" w:hAnsiTheme="minorEastAsia" w:cs="仿宋_GB2312" w:hint="eastAsia"/>
          <w:sz w:val="28"/>
          <w:szCs w:val="28"/>
          <w:shd w:val="clear" w:color="auto" w:fill="FFFFFF"/>
        </w:rPr>
        <w:t>崇高的</w:t>
      </w:r>
      <w:r w:rsidRPr="00991AA2">
        <w:rPr>
          <w:rStyle w:val="a5"/>
          <w:rFonts w:asciiTheme="minorEastAsia" w:hAnsiTheme="minorEastAsia" w:cs="仿宋_GB2312" w:hint="eastAsia"/>
          <w:i w:val="0"/>
          <w:iCs/>
          <w:sz w:val="28"/>
          <w:szCs w:val="28"/>
          <w:shd w:val="clear" w:color="auto" w:fill="FFFFFF"/>
        </w:rPr>
        <w:t>道德品质</w:t>
      </w:r>
      <w:r w:rsidRPr="00991AA2">
        <w:rPr>
          <w:rFonts w:asciiTheme="minorEastAsia" w:hAnsiTheme="minorEastAsia" w:cs="仿宋_GB2312" w:hint="eastAsia"/>
          <w:sz w:val="28"/>
          <w:szCs w:val="28"/>
          <w:shd w:val="clear" w:color="auto" w:fill="FFFFFF"/>
        </w:rPr>
        <w:t>、无私的奉献精神和勇担社会责任的</w:t>
      </w:r>
      <w:r w:rsidRPr="00991AA2">
        <w:rPr>
          <w:rStyle w:val="a5"/>
          <w:rFonts w:asciiTheme="minorEastAsia" w:hAnsiTheme="minorEastAsia" w:cs="仿宋_GB2312" w:hint="eastAsia"/>
          <w:i w:val="0"/>
          <w:iCs/>
          <w:sz w:val="28"/>
          <w:szCs w:val="28"/>
          <w:shd w:val="clear" w:color="auto" w:fill="FFFFFF"/>
        </w:rPr>
        <w:t>良好风貌，培养造就中国特色社会主义合格建设者和可靠接班人，为奋力推进教育高质量发展，为全面建成小康社会、新时代中原更加出彩贡献力量。</w:t>
      </w:r>
    </w:p>
    <w:p w:rsidR="00081320" w:rsidRPr="00991AA2" w:rsidRDefault="00C532A0" w:rsidP="00C532A0">
      <w:pPr>
        <w:spacing w:line="600" w:lineRule="exact"/>
        <w:ind w:firstLineChars="200" w:firstLine="560"/>
        <w:rPr>
          <w:rFonts w:asciiTheme="minorEastAsia" w:hAnsiTheme="minorEastAsia"/>
          <w:sz w:val="28"/>
          <w:szCs w:val="28"/>
        </w:rPr>
      </w:pPr>
      <w:r>
        <w:rPr>
          <w:rFonts w:asciiTheme="minorEastAsia" w:hAnsiTheme="minorEastAsia" w:cs="黑体" w:hint="eastAsia"/>
          <w:sz w:val="28"/>
          <w:szCs w:val="28"/>
        </w:rPr>
        <w:t>二</w:t>
      </w:r>
      <w:r w:rsidR="00081320" w:rsidRPr="00991AA2">
        <w:rPr>
          <w:rFonts w:asciiTheme="minorEastAsia" w:hAnsiTheme="minorEastAsia" w:cs="黑体" w:hint="eastAsia"/>
          <w:sz w:val="28"/>
          <w:szCs w:val="28"/>
        </w:rPr>
        <w:t>、推介范围</w:t>
      </w:r>
      <w:r>
        <w:rPr>
          <w:rFonts w:asciiTheme="minorEastAsia" w:hAnsiTheme="minorEastAsia" w:cs="黑体" w:hint="eastAsia"/>
          <w:sz w:val="28"/>
          <w:szCs w:val="28"/>
        </w:rPr>
        <w:t>：</w:t>
      </w:r>
    </w:p>
    <w:p w:rsidR="00C532A0" w:rsidRPr="00C532A0" w:rsidRDefault="00C532A0" w:rsidP="00C532A0">
      <w:pPr>
        <w:spacing w:line="600" w:lineRule="exact"/>
        <w:ind w:firstLineChars="200" w:firstLine="560"/>
        <w:rPr>
          <w:rStyle w:val="a5"/>
          <w:rFonts w:asciiTheme="minorEastAsia" w:hAnsiTheme="minorEastAsia" w:cs="仿宋_GB2312"/>
          <w:i w:val="0"/>
          <w:iCs/>
          <w:sz w:val="28"/>
          <w:szCs w:val="28"/>
          <w:shd w:val="clear" w:color="auto" w:fill="FFFFFF"/>
        </w:rPr>
      </w:pPr>
      <w:r w:rsidRPr="00C532A0">
        <w:rPr>
          <w:rStyle w:val="a5"/>
          <w:rFonts w:asciiTheme="minorEastAsia" w:hAnsiTheme="minorEastAsia" w:cs="仿宋_GB2312"/>
          <w:i w:val="0"/>
          <w:iCs/>
          <w:sz w:val="28"/>
          <w:szCs w:val="28"/>
          <w:shd w:val="clear" w:color="auto" w:fill="FFFFFF"/>
        </w:rPr>
        <w:t>具有我校学籍的全日制在校</w:t>
      </w:r>
      <w:r w:rsidRPr="00C532A0">
        <w:rPr>
          <w:rStyle w:val="a5"/>
          <w:rFonts w:asciiTheme="minorEastAsia" w:hAnsiTheme="minorEastAsia" w:cs="仿宋_GB2312" w:hint="eastAsia"/>
          <w:i w:val="0"/>
          <w:iCs/>
          <w:sz w:val="28"/>
          <w:szCs w:val="28"/>
          <w:shd w:val="clear" w:color="auto" w:fill="FFFFFF"/>
        </w:rPr>
        <w:t>学生</w:t>
      </w:r>
    </w:p>
    <w:p w:rsidR="00081320" w:rsidRPr="00991AA2" w:rsidRDefault="00C532A0" w:rsidP="00C532A0">
      <w:pPr>
        <w:spacing w:line="600" w:lineRule="exact"/>
        <w:ind w:firstLineChars="200" w:firstLine="560"/>
        <w:rPr>
          <w:rFonts w:asciiTheme="minorEastAsia" w:hAnsiTheme="minorEastAsia"/>
          <w:sz w:val="28"/>
          <w:szCs w:val="28"/>
        </w:rPr>
      </w:pPr>
      <w:r>
        <w:rPr>
          <w:rFonts w:asciiTheme="minorEastAsia" w:hAnsiTheme="minorEastAsia" w:cs="黑体" w:hint="eastAsia"/>
          <w:sz w:val="28"/>
          <w:szCs w:val="28"/>
        </w:rPr>
        <w:lastRenderedPageBreak/>
        <w:t>三、评选</w:t>
      </w:r>
      <w:r w:rsidR="00081320" w:rsidRPr="00991AA2">
        <w:rPr>
          <w:rFonts w:asciiTheme="minorEastAsia" w:hAnsiTheme="minorEastAsia" w:cs="黑体" w:hint="eastAsia"/>
          <w:sz w:val="28"/>
          <w:szCs w:val="28"/>
        </w:rPr>
        <w:t>条件</w:t>
      </w:r>
    </w:p>
    <w:p w:rsidR="00081320" w:rsidRPr="00991AA2" w:rsidRDefault="00081320" w:rsidP="00991AA2">
      <w:pPr>
        <w:spacing w:line="600" w:lineRule="exact"/>
        <w:ind w:firstLineChars="200" w:firstLine="560"/>
        <w:rPr>
          <w:rFonts w:asciiTheme="minorEastAsia" w:hAnsiTheme="minorEastAsia"/>
          <w:sz w:val="28"/>
          <w:szCs w:val="28"/>
          <w:shd w:val="clear" w:color="auto" w:fill="FFFFFF"/>
        </w:rPr>
      </w:pPr>
      <w:r w:rsidRPr="00991AA2">
        <w:rPr>
          <w:rFonts w:asciiTheme="minorEastAsia" w:hAnsiTheme="minorEastAsia" w:cs="仿宋_GB2312"/>
          <w:sz w:val="28"/>
          <w:szCs w:val="28"/>
          <w:shd w:val="clear" w:color="auto" w:fill="FFFFFF"/>
        </w:rPr>
        <w:t>1</w:t>
      </w:r>
      <w:r w:rsidR="00C532A0">
        <w:rPr>
          <w:rFonts w:asciiTheme="minorEastAsia" w:hAnsiTheme="minorEastAsia" w:cs="仿宋_GB2312" w:hint="eastAsia"/>
          <w:sz w:val="28"/>
          <w:szCs w:val="28"/>
          <w:shd w:val="clear" w:color="auto" w:fill="FFFFFF"/>
        </w:rPr>
        <w:t>、</w:t>
      </w:r>
      <w:r w:rsidR="00C532A0" w:rsidRPr="00C532A0">
        <w:rPr>
          <w:rFonts w:asciiTheme="minorEastAsia" w:hAnsiTheme="minorEastAsia" w:cs="仿宋_GB2312" w:hint="eastAsia"/>
          <w:sz w:val="28"/>
          <w:szCs w:val="28"/>
          <w:shd w:val="clear" w:color="auto" w:fill="FFFFFF"/>
        </w:rPr>
        <w:t xml:space="preserve"> </w:t>
      </w:r>
      <w:r w:rsidR="00C532A0" w:rsidRPr="00991AA2">
        <w:rPr>
          <w:rFonts w:asciiTheme="minorEastAsia" w:hAnsiTheme="minorEastAsia" w:cs="仿宋_GB2312" w:hint="eastAsia"/>
          <w:sz w:val="28"/>
          <w:szCs w:val="28"/>
          <w:shd w:val="clear" w:color="auto" w:fill="FFFFFF"/>
        </w:rPr>
        <w:t>政治信念坚定</w:t>
      </w:r>
      <w:r w:rsidR="00C532A0">
        <w:rPr>
          <w:rFonts w:asciiTheme="minorEastAsia" w:hAnsiTheme="minorEastAsia" w:cs="仿宋_GB2312" w:hint="eastAsia"/>
          <w:sz w:val="28"/>
          <w:szCs w:val="28"/>
          <w:shd w:val="clear" w:color="auto" w:fill="FFFFFF"/>
        </w:rPr>
        <w:t>，</w:t>
      </w:r>
      <w:r w:rsidRPr="00991AA2">
        <w:rPr>
          <w:rFonts w:asciiTheme="minorEastAsia" w:hAnsiTheme="minorEastAsia" w:cs="仿宋_GB2312" w:hint="eastAsia"/>
          <w:sz w:val="28"/>
          <w:szCs w:val="28"/>
          <w:shd w:val="clear" w:color="auto" w:fill="FFFFFF"/>
        </w:rPr>
        <w:t>热爱祖国，拥护中国共产党的领导，积极践行社会主义核心价值观，模范遵守国家法律法规和校规校纪。</w:t>
      </w:r>
    </w:p>
    <w:p w:rsidR="00081320" w:rsidRPr="00991AA2" w:rsidRDefault="00081320" w:rsidP="00991AA2">
      <w:pPr>
        <w:spacing w:line="600" w:lineRule="exact"/>
        <w:ind w:firstLineChars="200" w:firstLine="560"/>
        <w:rPr>
          <w:rFonts w:asciiTheme="minorEastAsia" w:hAnsiTheme="minorEastAsia"/>
          <w:sz w:val="28"/>
          <w:szCs w:val="28"/>
        </w:rPr>
      </w:pPr>
      <w:r w:rsidRPr="00991AA2">
        <w:rPr>
          <w:rFonts w:asciiTheme="minorEastAsia" w:hAnsiTheme="minorEastAsia" w:cs="仿宋_GB2312"/>
          <w:sz w:val="28"/>
          <w:szCs w:val="28"/>
          <w:shd w:val="clear" w:color="auto" w:fill="FFFFFF"/>
        </w:rPr>
        <w:t>2</w:t>
      </w:r>
      <w:r w:rsidR="00C532A0">
        <w:rPr>
          <w:rFonts w:asciiTheme="minorEastAsia" w:hAnsiTheme="minorEastAsia" w:cs="仿宋_GB2312" w:hint="eastAsia"/>
          <w:sz w:val="28"/>
          <w:szCs w:val="28"/>
          <w:shd w:val="clear" w:color="auto" w:fill="FFFFFF"/>
        </w:rPr>
        <w:t>、</w:t>
      </w:r>
      <w:r w:rsidRPr="00991AA2">
        <w:rPr>
          <w:rFonts w:asciiTheme="minorEastAsia" w:hAnsiTheme="minorEastAsia" w:cs="仿宋_GB2312" w:hint="eastAsia"/>
          <w:sz w:val="28"/>
          <w:szCs w:val="28"/>
        </w:rPr>
        <w:t>品德高尚，身心健康，尊敬师长，团结同学，热心社会公益事业，在师生中口碑好、声誉高，在学校或社会具有一定的影响力。</w:t>
      </w:r>
    </w:p>
    <w:p w:rsidR="00081320" w:rsidRPr="00991AA2" w:rsidRDefault="00081320" w:rsidP="00991AA2">
      <w:pPr>
        <w:spacing w:line="600" w:lineRule="exact"/>
        <w:ind w:firstLineChars="200" w:firstLine="560"/>
        <w:rPr>
          <w:rFonts w:asciiTheme="minorEastAsia" w:hAnsiTheme="minorEastAsia"/>
          <w:sz w:val="28"/>
          <w:szCs w:val="28"/>
        </w:rPr>
      </w:pPr>
      <w:r w:rsidRPr="00991AA2">
        <w:rPr>
          <w:rFonts w:asciiTheme="minorEastAsia" w:hAnsiTheme="minorEastAsia" w:cs="仿宋_GB2312"/>
          <w:sz w:val="28"/>
          <w:szCs w:val="28"/>
        </w:rPr>
        <w:t>3</w:t>
      </w:r>
      <w:r w:rsidR="00C532A0">
        <w:rPr>
          <w:rFonts w:asciiTheme="minorEastAsia" w:hAnsiTheme="minorEastAsia" w:cs="仿宋_GB2312" w:hint="eastAsia"/>
          <w:sz w:val="28"/>
          <w:szCs w:val="28"/>
        </w:rPr>
        <w:t>、</w:t>
      </w:r>
      <w:r w:rsidRPr="00991AA2">
        <w:rPr>
          <w:rFonts w:asciiTheme="minorEastAsia" w:hAnsiTheme="minorEastAsia" w:cs="仿宋_GB2312" w:hint="eastAsia"/>
          <w:sz w:val="28"/>
          <w:szCs w:val="28"/>
        </w:rPr>
        <w:t>学习目标明确，勤奋刻苦，勇于探索，成绩优秀，自我管理、自我服务、自我教育、自我监督意识强，具有较强的社会责任感、创新精神和实践能力。</w:t>
      </w:r>
    </w:p>
    <w:p w:rsidR="00081320" w:rsidRPr="00991AA2" w:rsidRDefault="00081320" w:rsidP="00991AA2">
      <w:pPr>
        <w:spacing w:line="600" w:lineRule="exact"/>
        <w:ind w:firstLineChars="200" w:firstLine="560"/>
        <w:rPr>
          <w:rFonts w:asciiTheme="minorEastAsia" w:hAnsiTheme="minorEastAsia"/>
          <w:sz w:val="28"/>
          <w:szCs w:val="28"/>
        </w:rPr>
      </w:pPr>
      <w:r w:rsidRPr="00991AA2">
        <w:rPr>
          <w:rFonts w:asciiTheme="minorEastAsia" w:hAnsiTheme="minorEastAsia" w:cs="仿宋_GB2312"/>
          <w:sz w:val="28"/>
          <w:szCs w:val="28"/>
        </w:rPr>
        <w:t>4</w:t>
      </w:r>
      <w:r w:rsidR="00C532A0">
        <w:rPr>
          <w:rFonts w:asciiTheme="minorEastAsia" w:hAnsiTheme="minorEastAsia" w:cs="仿宋_GB2312" w:hint="eastAsia"/>
          <w:sz w:val="28"/>
          <w:szCs w:val="28"/>
        </w:rPr>
        <w:t>、</w:t>
      </w:r>
      <w:r w:rsidRPr="00991AA2">
        <w:rPr>
          <w:rFonts w:asciiTheme="minorEastAsia" w:hAnsiTheme="minorEastAsia" w:cs="仿宋_GB2312" w:hint="eastAsia"/>
          <w:sz w:val="28"/>
          <w:szCs w:val="28"/>
        </w:rPr>
        <w:t>在勤奋学习、创新创业、志愿服务、孝老爱亲、自强不息、见义勇为等方面表现突出，事迹典型、感人，具有较强的代表性，切实起到示范引领作用。</w:t>
      </w:r>
    </w:p>
    <w:p w:rsidR="00081320" w:rsidRPr="00991AA2" w:rsidRDefault="00C532A0" w:rsidP="00991AA2">
      <w:pPr>
        <w:spacing w:line="600" w:lineRule="exact"/>
        <w:ind w:firstLineChars="200" w:firstLine="560"/>
        <w:rPr>
          <w:rFonts w:asciiTheme="minorEastAsia" w:hAnsiTheme="minorEastAsia"/>
          <w:sz w:val="28"/>
          <w:szCs w:val="28"/>
        </w:rPr>
      </w:pPr>
      <w:r>
        <w:rPr>
          <w:rFonts w:asciiTheme="minorEastAsia" w:hAnsiTheme="minorEastAsia" w:cs="仿宋_GB2312" w:hint="eastAsia"/>
          <w:sz w:val="28"/>
          <w:szCs w:val="28"/>
        </w:rPr>
        <w:t>四</w:t>
      </w:r>
      <w:r w:rsidR="00081320" w:rsidRPr="00991AA2">
        <w:rPr>
          <w:rFonts w:asciiTheme="minorEastAsia" w:hAnsiTheme="minorEastAsia" w:cs="黑体" w:hint="eastAsia"/>
          <w:sz w:val="28"/>
          <w:szCs w:val="28"/>
        </w:rPr>
        <w:t>、</w:t>
      </w:r>
      <w:r>
        <w:rPr>
          <w:rFonts w:asciiTheme="minorEastAsia" w:hAnsiTheme="minorEastAsia" w:cs="黑体" w:hint="eastAsia"/>
          <w:sz w:val="28"/>
          <w:szCs w:val="28"/>
        </w:rPr>
        <w:t>评选</w:t>
      </w:r>
      <w:r w:rsidR="004118F5">
        <w:rPr>
          <w:rFonts w:asciiTheme="minorEastAsia" w:hAnsiTheme="minorEastAsia" w:cs="黑体" w:hint="eastAsia"/>
          <w:sz w:val="28"/>
          <w:szCs w:val="28"/>
        </w:rPr>
        <w:t>方法</w:t>
      </w:r>
    </w:p>
    <w:p w:rsidR="004118F5" w:rsidRPr="004118F5" w:rsidRDefault="004118F5" w:rsidP="004118F5">
      <w:pPr>
        <w:spacing w:line="600" w:lineRule="exact"/>
        <w:ind w:firstLineChars="200" w:firstLine="560"/>
        <w:rPr>
          <w:rFonts w:asciiTheme="minorEastAsia" w:hAnsiTheme="minorEastAsia" w:cs="仿宋_GB2312"/>
          <w:sz w:val="28"/>
          <w:szCs w:val="28"/>
        </w:rPr>
      </w:pPr>
      <w:r w:rsidRPr="004118F5">
        <w:rPr>
          <w:rFonts w:asciiTheme="minorEastAsia" w:hAnsiTheme="minorEastAsia" w:cs="仿宋_GB2312" w:hint="eastAsia"/>
          <w:sz w:val="28"/>
          <w:szCs w:val="28"/>
        </w:rPr>
        <w:t>各</w:t>
      </w:r>
      <w:r>
        <w:rPr>
          <w:rFonts w:asciiTheme="minorEastAsia" w:hAnsiTheme="minorEastAsia" w:cs="仿宋_GB2312" w:hint="eastAsia"/>
          <w:sz w:val="28"/>
          <w:szCs w:val="28"/>
        </w:rPr>
        <w:t>二级学院</w:t>
      </w:r>
      <w:r w:rsidRPr="004118F5">
        <w:rPr>
          <w:rFonts w:asciiTheme="minorEastAsia" w:hAnsiTheme="minorEastAsia" w:cs="仿宋_GB2312" w:hint="eastAsia"/>
          <w:sz w:val="28"/>
          <w:szCs w:val="28"/>
        </w:rPr>
        <w:t>按照</w:t>
      </w:r>
      <w:r>
        <w:rPr>
          <w:rFonts w:asciiTheme="minorEastAsia" w:hAnsiTheme="minorEastAsia" w:cs="仿宋_GB2312" w:hint="eastAsia"/>
          <w:sz w:val="28"/>
          <w:szCs w:val="28"/>
        </w:rPr>
        <w:t>评选</w:t>
      </w:r>
      <w:r w:rsidRPr="004118F5">
        <w:rPr>
          <w:rFonts w:asciiTheme="minorEastAsia" w:hAnsiTheme="minorEastAsia" w:cs="仿宋_GB2312" w:hint="eastAsia"/>
          <w:sz w:val="28"/>
          <w:szCs w:val="28"/>
        </w:rPr>
        <w:t>条件推选1名候选人，认真填写《第二届“河南最美大学生”宣传推介活动推荐表》（见附件），并撰写不超过2500字的事迹材料</w:t>
      </w:r>
      <w:r>
        <w:rPr>
          <w:rFonts w:asciiTheme="minorEastAsia" w:hAnsiTheme="minorEastAsia" w:cs="仿宋_GB2312" w:hint="eastAsia"/>
          <w:sz w:val="28"/>
          <w:szCs w:val="28"/>
        </w:rPr>
        <w:t>。</w:t>
      </w:r>
      <w:r w:rsidRPr="004118F5">
        <w:rPr>
          <w:rFonts w:asciiTheme="minorEastAsia" w:hAnsiTheme="minorEastAsia" w:cs="仿宋_GB2312" w:hint="eastAsia"/>
          <w:sz w:val="28"/>
          <w:szCs w:val="28"/>
        </w:rPr>
        <w:t>“河南最美大学生”事迹材料要详细介绍推荐人选的先进事迹，要有生动感人的具体事例</w:t>
      </w:r>
      <w:r>
        <w:rPr>
          <w:rFonts w:asciiTheme="minorEastAsia" w:hAnsiTheme="minorEastAsia" w:cs="仿宋_GB2312" w:hint="eastAsia"/>
          <w:sz w:val="28"/>
          <w:szCs w:val="28"/>
        </w:rPr>
        <w:t>、细节。</w:t>
      </w:r>
      <w:r w:rsidRPr="004118F5">
        <w:rPr>
          <w:rFonts w:asciiTheme="minorEastAsia" w:hAnsiTheme="minorEastAsia" w:cs="仿宋_GB2312" w:hint="eastAsia"/>
          <w:sz w:val="28"/>
          <w:szCs w:val="28"/>
        </w:rPr>
        <w:t>要求内容准确，生动</w:t>
      </w:r>
      <w:r>
        <w:rPr>
          <w:rFonts w:asciiTheme="minorEastAsia" w:hAnsiTheme="minorEastAsia" w:cs="仿宋_GB2312" w:hint="eastAsia"/>
          <w:sz w:val="28"/>
          <w:szCs w:val="28"/>
        </w:rPr>
        <w:t>详实</w:t>
      </w:r>
      <w:r w:rsidRPr="004118F5">
        <w:rPr>
          <w:rFonts w:asciiTheme="minorEastAsia" w:hAnsiTheme="minorEastAsia" w:cs="仿宋_GB2312" w:hint="eastAsia"/>
          <w:sz w:val="28"/>
          <w:szCs w:val="28"/>
        </w:rPr>
        <w:t>，感染力强，充分体现先进性、时代性和典型性。</w:t>
      </w:r>
      <w:r w:rsidRPr="004118F5">
        <w:rPr>
          <w:rFonts w:asciiTheme="minorEastAsia" w:hAnsiTheme="minorEastAsia" w:cs="仿宋_GB2312" w:hint="eastAsia"/>
          <w:b/>
          <w:color w:val="FF0000"/>
          <w:sz w:val="28"/>
          <w:szCs w:val="28"/>
        </w:rPr>
        <w:t>11月20日</w:t>
      </w:r>
      <w:r w:rsidRPr="004118F5">
        <w:rPr>
          <w:rFonts w:asciiTheme="minorEastAsia" w:hAnsiTheme="minorEastAsia" w:cs="仿宋_GB2312" w:hint="eastAsia"/>
          <w:sz w:val="28"/>
          <w:szCs w:val="28"/>
        </w:rPr>
        <w:t>之前，将相关材料纸质版报送至</w:t>
      </w:r>
      <w:r w:rsidR="008D49C1">
        <w:rPr>
          <w:rFonts w:asciiTheme="minorEastAsia" w:hAnsiTheme="minorEastAsia" w:cs="仿宋_GB2312" w:hint="eastAsia"/>
          <w:sz w:val="28"/>
          <w:szCs w:val="28"/>
        </w:rPr>
        <w:t>学生处办公室。</w:t>
      </w:r>
      <w:r>
        <w:rPr>
          <w:rFonts w:asciiTheme="minorEastAsia" w:hAnsiTheme="minorEastAsia" w:cs="仿宋_GB2312" w:hint="eastAsia"/>
          <w:sz w:val="28"/>
          <w:szCs w:val="28"/>
        </w:rPr>
        <w:t>由学生处负责牵头</w:t>
      </w:r>
      <w:r w:rsidRPr="004118F5">
        <w:rPr>
          <w:rFonts w:asciiTheme="minorEastAsia" w:hAnsiTheme="minorEastAsia" w:cs="仿宋_GB2312" w:hint="eastAsia"/>
          <w:sz w:val="28"/>
          <w:szCs w:val="28"/>
        </w:rPr>
        <w:t>组织人员进行评选，择优向河南省教育厅学生工作处推荐。</w:t>
      </w:r>
    </w:p>
    <w:p w:rsidR="00081320" w:rsidRPr="00991AA2" w:rsidRDefault="004118F5" w:rsidP="004118F5">
      <w:pPr>
        <w:spacing w:line="600" w:lineRule="exact"/>
        <w:ind w:firstLineChars="200" w:firstLine="560"/>
        <w:rPr>
          <w:rFonts w:asciiTheme="minorEastAsia" w:hAnsiTheme="minorEastAsia"/>
          <w:sz w:val="28"/>
          <w:szCs w:val="28"/>
        </w:rPr>
      </w:pPr>
      <w:r>
        <w:rPr>
          <w:rFonts w:asciiTheme="minorEastAsia" w:hAnsiTheme="minorEastAsia" w:cs="黑体" w:hint="eastAsia"/>
          <w:sz w:val="28"/>
          <w:szCs w:val="28"/>
        </w:rPr>
        <w:t>五</w:t>
      </w:r>
      <w:r w:rsidR="00081320" w:rsidRPr="00991AA2">
        <w:rPr>
          <w:rFonts w:asciiTheme="minorEastAsia" w:hAnsiTheme="minorEastAsia" w:cs="黑体" w:hint="eastAsia"/>
          <w:sz w:val="28"/>
          <w:szCs w:val="28"/>
        </w:rPr>
        <w:t>、工作要求</w:t>
      </w:r>
    </w:p>
    <w:p w:rsidR="00081320" w:rsidRPr="00991AA2" w:rsidRDefault="00081320" w:rsidP="00991AA2">
      <w:pPr>
        <w:spacing w:line="600" w:lineRule="exact"/>
        <w:ind w:firstLineChars="200" w:firstLine="560"/>
        <w:rPr>
          <w:rFonts w:asciiTheme="minorEastAsia" w:hAnsiTheme="minorEastAsia"/>
          <w:sz w:val="28"/>
          <w:szCs w:val="28"/>
        </w:rPr>
      </w:pPr>
      <w:r w:rsidRPr="00991AA2">
        <w:rPr>
          <w:rFonts w:asciiTheme="minorEastAsia" w:hAnsiTheme="minorEastAsia" w:cs="仿宋_GB2312"/>
          <w:sz w:val="28"/>
          <w:szCs w:val="28"/>
        </w:rPr>
        <w:t>1.</w:t>
      </w:r>
      <w:r w:rsidRPr="00991AA2">
        <w:rPr>
          <w:rFonts w:asciiTheme="minorEastAsia" w:hAnsiTheme="minorEastAsia" w:cs="仿宋_GB2312" w:hint="eastAsia"/>
          <w:sz w:val="28"/>
          <w:szCs w:val="28"/>
        </w:rPr>
        <w:t>各</w:t>
      </w:r>
      <w:r w:rsidR="004118F5">
        <w:rPr>
          <w:rFonts w:asciiTheme="minorEastAsia" w:hAnsiTheme="minorEastAsia" w:cs="仿宋_GB2312" w:hint="eastAsia"/>
          <w:sz w:val="28"/>
          <w:szCs w:val="28"/>
        </w:rPr>
        <w:t>学院</w:t>
      </w:r>
      <w:r w:rsidRPr="00991AA2">
        <w:rPr>
          <w:rFonts w:asciiTheme="minorEastAsia" w:hAnsiTheme="minorEastAsia" w:cs="仿宋_GB2312" w:hint="eastAsia"/>
          <w:sz w:val="28"/>
          <w:szCs w:val="28"/>
        </w:rPr>
        <w:t>要充分认识本次宣传活动的重要意义，切实加强领导，明确责任，落实任务，周密部署，认真组织实施。严格按照“公开、公平、公正”的原则，认真做好</w:t>
      </w:r>
      <w:r w:rsidR="004118F5">
        <w:rPr>
          <w:rFonts w:asciiTheme="minorEastAsia" w:hAnsiTheme="minorEastAsia" w:cs="仿宋_GB2312" w:hint="eastAsia"/>
          <w:sz w:val="28"/>
          <w:szCs w:val="28"/>
        </w:rPr>
        <w:t>评选</w:t>
      </w:r>
      <w:r w:rsidRPr="00991AA2">
        <w:rPr>
          <w:rFonts w:asciiTheme="minorEastAsia" w:hAnsiTheme="minorEastAsia" w:cs="仿宋_GB2312" w:hint="eastAsia"/>
          <w:sz w:val="28"/>
          <w:szCs w:val="28"/>
        </w:rPr>
        <w:t>的各项工作，切实将师生认可度</w:t>
      </w:r>
      <w:r w:rsidRPr="00991AA2">
        <w:rPr>
          <w:rFonts w:asciiTheme="minorEastAsia" w:hAnsiTheme="minorEastAsia" w:cs="仿宋_GB2312" w:hint="eastAsia"/>
          <w:sz w:val="28"/>
          <w:szCs w:val="28"/>
        </w:rPr>
        <w:lastRenderedPageBreak/>
        <w:t>高、社会影响大的优秀大学生推荐出来。同时，各</w:t>
      </w:r>
      <w:r w:rsidR="004118F5">
        <w:rPr>
          <w:rFonts w:asciiTheme="minorEastAsia" w:hAnsiTheme="minorEastAsia" w:cs="仿宋_GB2312" w:hint="eastAsia"/>
          <w:sz w:val="28"/>
          <w:szCs w:val="28"/>
        </w:rPr>
        <w:t>二级学院</w:t>
      </w:r>
      <w:r w:rsidRPr="00991AA2">
        <w:rPr>
          <w:rFonts w:asciiTheme="minorEastAsia" w:hAnsiTheme="minorEastAsia" w:cs="仿宋_GB2312" w:hint="eastAsia"/>
          <w:sz w:val="28"/>
          <w:szCs w:val="28"/>
        </w:rPr>
        <w:t>要将“河南最美大学生”宣传推介活动的开展情况形成书面报告与推荐材料一并报送。</w:t>
      </w:r>
    </w:p>
    <w:p w:rsidR="00081320" w:rsidRPr="00991AA2" w:rsidRDefault="00081320" w:rsidP="00991AA2">
      <w:pPr>
        <w:spacing w:line="600" w:lineRule="exact"/>
        <w:ind w:firstLineChars="200" w:firstLine="560"/>
        <w:rPr>
          <w:rFonts w:asciiTheme="minorEastAsia" w:hAnsiTheme="minorEastAsia"/>
          <w:sz w:val="28"/>
          <w:szCs w:val="28"/>
        </w:rPr>
      </w:pPr>
      <w:r w:rsidRPr="00991AA2">
        <w:rPr>
          <w:rFonts w:asciiTheme="minorEastAsia" w:hAnsiTheme="minorEastAsia" w:cs="仿宋_GB2312"/>
          <w:sz w:val="28"/>
          <w:szCs w:val="28"/>
        </w:rPr>
        <w:t>2.</w:t>
      </w:r>
      <w:r w:rsidR="004118F5">
        <w:rPr>
          <w:rFonts w:asciiTheme="minorEastAsia" w:hAnsiTheme="minorEastAsia" w:cs="仿宋_GB2312" w:hint="eastAsia"/>
          <w:sz w:val="28"/>
          <w:szCs w:val="28"/>
        </w:rPr>
        <w:t>各二级学院</w:t>
      </w:r>
      <w:r w:rsidRPr="00991AA2">
        <w:rPr>
          <w:rFonts w:asciiTheme="minorEastAsia" w:hAnsiTheme="minorEastAsia" w:cs="仿宋_GB2312" w:hint="eastAsia"/>
          <w:sz w:val="28"/>
          <w:szCs w:val="28"/>
        </w:rPr>
        <w:t>推荐的学生在本</w:t>
      </w:r>
      <w:r w:rsidR="004118F5">
        <w:rPr>
          <w:rFonts w:asciiTheme="minorEastAsia" w:hAnsiTheme="minorEastAsia" w:cs="仿宋_GB2312" w:hint="eastAsia"/>
          <w:sz w:val="28"/>
          <w:szCs w:val="28"/>
        </w:rPr>
        <w:t>学院</w:t>
      </w:r>
      <w:r w:rsidRPr="00991AA2">
        <w:rPr>
          <w:rFonts w:asciiTheme="minorEastAsia" w:hAnsiTheme="minorEastAsia" w:cs="仿宋_GB2312" w:hint="eastAsia"/>
          <w:sz w:val="28"/>
          <w:szCs w:val="28"/>
        </w:rPr>
        <w:t>内进行公示。公示无异议后，被推荐学生要认真填写《第二届“河南最美大学生”宣传推介活动推荐表》（详见附件），并撰写不超过</w:t>
      </w:r>
      <w:r w:rsidRPr="00991AA2">
        <w:rPr>
          <w:rFonts w:asciiTheme="minorEastAsia" w:hAnsiTheme="minorEastAsia" w:cs="仿宋_GB2312"/>
          <w:sz w:val="28"/>
          <w:szCs w:val="28"/>
        </w:rPr>
        <w:t>2500</w:t>
      </w:r>
      <w:r w:rsidRPr="00991AA2">
        <w:rPr>
          <w:rFonts w:asciiTheme="minorEastAsia" w:hAnsiTheme="minorEastAsia" w:cs="仿宋_GB2312" w:hint="eastAsia"/>
          <w:sz w:val="28"/>
          <w:szCs w:val="28"/>
        </w:rPr>
        <w:t>字的申报材料，有条件的</w:t>
      </w:r>
      <w:r w:rsidR="004118F5">
        <w:rPr>
          <w:rFonts w:asciiTheme="minorEastAsia" w:hAnsiTheme="minorEastAsia" w:cs="仿宋_GB2312" w:hint="eastAsia"/>
          <w:sz w:val="28"/>
          <w:szCs w:val="28"/>
        </w:rPr>
        <w:t>二级学院</w:t>
      </w:r>
      <w:r w:rsidRPr="00991AA2">
        <w:rPr>
          <w:rFonts w:asciiTheme="minorEastAsia" w:hAnsiTheme="minorEastAsia" w:cs="仿宋_GB2312" w:hint="eastAsia"/>
          <w:sz w:val="28"/>
          <w:szCs w:val="28"/>
        </w:rPr>
        <w:t>可提供</w:t>
      </w:r>
      <w:r w:rsidRPr="00991AA2">
        <w:rPr>
          <w:rFonts w:asciiTheme="minorEastAsia" w:hAnsiTheme="minorEastAsia" w:cs="仿宋_GB2312"/>
          <w:sz w:val="28"/>
          <w:szCs w:val="28"/>
        </w:rPr>
        <w:t>6-8</w:t>
      </w:r>
      <w:r w:rsidRPr="00991AA2">
        <w:rPr>
          <w:rFonts w:asciiTheme="minorEastAsia" w:hAnsiTheme="minorEastAsia" w:cs="仿宋_GB2312" w:hint="eastAsia"/>
          <w:sz w:val="28"/>
          <w:szCs w:val="28"/>
        </w:rPr>
        <w:t>分钟的个人事迹视频资料（采用</w:t>
      </w:r>
      <w:r w:rsidRPr="00991AA2">
        <w:rPr>
          <w:rFonts w:asciiTheme="minorEastAsia" w:hAnsiTheme="minorEastAsia" w:cs="仿宋_GB2312"/>
          <w:sz w:val="28"/>
          <w:szCs w:val="28"/>
        </w:rPr>
        <w:t>h264</w:t>
      </w:r>
      <w:r w:rsidRPr="00991AA2">
        <w:rPr>
          <w:rFonts w:asciiTheme="minorEastAsia" w:hAnsiTheme="minorEastAsia" w:cs="仿宋_GB2312" w:hint="eastAsia"/>
          <w:sz w:val="28"/>
          <w:szCs w:val="28"/>
        </w:rPr>
        <w:t>编码或兼容编码，</w:t>
      </w:r>
      <w:r w:rsidRPr="00991AA2">
        <w:rPr>
          <w:rFonts w:asciiTheme="minorEastAsia" w:hAnsiTheme="minorEastAsia" w:cs="仿宋_GB2312"/>
          <w:sz w:val="28"/>
          <w:szCs w:val="28"/>
        </w:rPr>
        <w:t>mp4</w:t>
      </w:r>
      <w:r w:rsidRPr="00991AA2">
        <w:rPr>
          <w:rFonts w:asciiTheme="minorEastAsia" w:hAnsiTheme="minorEastAsia" w:cs="仿宋_GB2312" w:hint="eastAsia"/>
          <w:sz w:val="28"/>
          <w:szCs w:val="28"/>
        </w:rPr>
        <w:t>或</w:t>
      </w:r>
      <w:r w:rsidRPr="00991AA2">
        <w:rPr>
          <w:rFonts w:asciiTheme="minorEastAsia" w:hAnsiTheme="minorEastAsia" w:cs="仿宋_GB2312"/>
          <w:sz w:val="28"/>
          <w:szCs w:val="28"/>
        </w:rPr>
        <w:t>avi</w:t>
      </w:r>
      <w:r w:rsidRPr="00991AA2">
        <w:rPr>
          <w:rFonts w:asciiTheme="minorEastAsia" w:hAnsiTheme="minorEastAsia" w:cs="仿宋_GB2312" w:hint="eastAsia"/>
          <w:sz w:val="28"/>
          <w:szCs w:val="28"/>
        </w:rPr>
        <w:t>格式，分辨率</w:t>
      </w:r>
      <w:r w:rsidRPr="00991AA2">
        <w:rPr>
          <w:rFonts w:asciiTheme="minorEastAsia" w:hAnsiTheme="minorEastAsia" w:cs="仿宋_GB2312"/>
          <w:sz w:val="28"/>
          <w:szCs w:val="28"/>
        </w:rPr>
        <w:t>1920</w:t>
      </w:r>
      <w:r w:rsidRPr="00991AA2">
        <w:rPr>
          <w:rFonts w:asciiTheme="minorEastAsia" w:hAnsiTheme="minorEastAsia" w:cs="仿宋_GB2312" w:hint="eastAsia"/>
          <w:sz w:val="28"/>
          <w:szCs w:val="28"/>
        </w:rPr>
        <w:t>×</w:t>
      </w:r>
      <w:r w:rsidRPr="00991AA2">
        <w:rPr>
          <w:rFonts w:asciiTheme="minorEastAsia" w:hAnsiTheme="minorEastAsia" w:cs="仿宋_GB2312"/>
          <w:sz w:val="28"/>
          <w:szCs w:val="28"/>
        </w:rPr>
        <w:t>1080</w:t>
      </w:r>
      <w:r w:rsidRPr="00991AA2">
        <w:rPr>
          <w:rFonts w:asciiTheme="minorEastAsia" w:hAnsiTheme="minorEastAsia" w:cs="仿宋_GB2312" w:hint="eastAsia"/>
          <w:sz w:val="28"/>
          <w:szCs w:val="28"/>
        </w:rPr>
        <w:t>以下，以光盘报送）</w:t>
      </w:r>
      <w:r w:rsidR="004118F5">
        <w:rPr>
          <w:rFonts w:asciiTheme="minorEastAsia" w:hAnsiTheme="minorEastAsia" w:cs="仿宋_GB2312" w:hint="eastAsia"/>
          <w:sz w:val="28"/>
          <w:szCs w:val="28"/>
        </w:rPr>
        <w:t>。</w:t>
      </w:r>
      <w:r w:rsidRPr="00991AA2">
        <w:rPr>
          <w:rFonts w:asciiTheme="minorEastAsia" w:hAnsiTheme="minorEastAsia" w:cs="仿宋_GB2312" w:hint="eastAsia"/>
          <w:sz w:val="28"/>
          <w:szCs w:val="28"/>
        </w:rPr>
        <w:t>推荐表一式</w:t>
      </w:r>
      <w:r w:rsidRPr="00991AA2">
        <w:rPr>
          <w:rFonts w:asciiTheme="minorEastAsia" w:hAnsiTheme="minorEastAsia" w:cs="仿宋_GB2312"/>
          <w:sz w:val="28"/>
          <w:szCs w:val="28"/>
        </w:rPr>
        <w:t>10</w:t>
      </w:r>
      <w:r w:rsidRPr="00991AA2">
        <w:rPr>
          <w:rFonts w:asciiTheme="minorEastAsia" w:hAnsiTheme="minorEastAsia" w:cs="仿宋_GB2312" w:hint="eastAsia"/>
          <w:sz w:val="28"/>
          <w:szCs w:val="28"/>
        </w:rPr>
        <w:t>份，事迹材料一式</w:t>
      </w:r>
      <w:r w:rsidRPr="00991AA2">
        <w:rPr>
          <w:rFonts w:asciiTheme="minorEastAsia" w:hAnsiTheme="minorEastAsia" w:cs="仿宋_GB2312"/>
          <w:sz w:val="28"/>
          <w:szCs w:val="28"/>
        </w:rPr>
        <w:t>5</w:t>
      </w:r>
      <w:r w:rsidRPr="00991AA2">
        <w:rPr>
          <w:rFonts w:asciiTheme="minorEastAsia" w:hAnsiTheme="minorEastAsia" w:cs="仿宋_GB2312" w:hint="eastAsia"/>
          <w:sz w:val="28"/>
          <w:szCs w:val="28"/>
        </w:rPr>
        <w:t>份，彩色免冠电子照片</w:t>
      </w:r>
      <w:r w:rsidRPr="00991AA2">
        <w:rPr>
          <w:rFonts w:asciiTheme="minorEastAsia" w:hAnsiTheme="minorEastAsia" w:cs="仿宋_GB2312"/>
          <w:sz w:val="28"/>
          <w:szCs w:val="28"/>
        </w:rPr>
        <w:t>1</w:t>
      </w:r>
      <w:r w:rsidRPr="00991AA2">
        <w:rPr>
          <w:rFonts w:asciiTheme="minorEastAsia" w:hAnsiTheme="minorEastAsia" w:cs="仿宋_GB2312" w:hint="eastAsia"/>
          <w:sz w:val="28"/>
          <w:szCs w:val="28"/>
        </w:rPr>
        <w:t>张（头部占照片尺寸的</w:t>
      </w:r>
      <w:r w:rsidRPr="00991AA2">
        <w:rPr>
          <w:rFonts w:asciiTheme="minorEastAsia" w:hAnsiTheme="minorEastAsia" w:cs="仿宋_GB2312"/>
          <w:sz w:val="28"/>
          <w:szCs w:val="28"/>
        </w:rPr>
        <w:t>2</w:t>
      </w:r>
      <w:r w:rsidRPr="00991AA2">
        <w:rPr>
          <w:rFonts w:asciiTheme="minorEastAsia" w:hAnsiTheme="minorEastAsia" w:cs="仿宋_GB2312" w:hint="eastAsia"/>
          <w:sz w:val="28"/>
          <w:szCs w:val="28"/>
        </w:rPr>
        <w:t>／</w:t>
      </w:r>
      <w:r w:rsidRPr="00991AA2">
        <w:rPr>
          <w:rFonts w:asciiTheme="minorEastAsia" w:hAnsiTheme="minorEastAsia" w:cs="仿宋_GB2312"/>
          <w:sz w:val="28"/>
          <w:szCs w:val="28"/>
        </w:rPr>
        <w:t>3</w:t>
      </w:r>
      <w:r w:rsidRPr="00991AA2">
        <w:rPr>
          <w:rFonts w:asciiTheme="minorEastAsia" w:hAnsiTheme="minorEastAsia" w:cs="仿宋_GB2312" w:hint="eastAsia"/>
          <w:sz w:val="28"/>
          <w:szCs w:val="28"/>
        </w:rPr>
        <w:t>，无斑点、瑕疵，照片尺寸为</w:t>
      </w:r>
      <w:r w:rsidRPr="00991AA2">
        <w:rPr>
          <w:rFonts w:asciiTheme="minorEastAsia" w:hAnsiTheme="minorEastAsia" w:cs="仿宋_GB2312"/>
          <w:sz w:val="28"/>
          <w:szCs w:val="28"/>
        </w:rPr>
        <w:t>320</w:t>
      </w:r>
      <w:r w:rsidRPr="00991AA2">
        <w:rPr>
          <w:rFonts w:asciiTheme="minorEastAsia" w:hAnsiTheme="minorEastAsia" w:cs="仿宋_GB2312" w:hint="eastAsia"/>
          <w:sz w:val="28"/>
          <w:szCs w:val="28"/>
        </w:rPr>
        <w:t>×</w:t>
      </w:r>
      <w:r w:rsidRPr="00991AA2">
        <w:rPr>
          <w:rFonts w:asciiTheme="minorEastAsia" w:hAnsiTheme="minorEastAsia" w:cs="仿宋_GB2312"/>
          <w:sz w:val="28"/>
          <w:szCs w:val="28"/>
        </w:rPr>
        <w:t>240</w:t>
      </w:r>
      <w:r w:rsidRPr="00991AA2">
        <w:rPr>
          <w:rFonts w:asciiTheme="minorEastAsia" w:hAnsiTheme="minorEastAsia" w:cs="仿宋_GB2312" w:hint="eastAsia"/>
          <w:sz w:val="28"/>
          <w:szCs w:val="28"/>
        </w:rPr>
        <w:t>像素以上，文件大小为</w:t>
      </w:r>
      <w:r w:rsidRPr="00991AA2">
        <w:rPr>
          <w:rFonts w:asciiTheme="minorEastAsia" w:hAnsiTheme="minorEastAsia" w:cs="仿宋_GB2312"/>
          <w:sz w:val="28"/>
          <w:szCs w:val="28"/>
        </w:rPr>
        <w:t>100-500K</w:t>
      </w:r>
      <w:r w:rsidRPr="00991AA2">
        <w:rPr>
          <w:rFonts w:asciiTheme="minorEastAsia" w:hAnsiTheme="minorEastAsia" w:cs="仿宋_GB2312" w:hint="eastAsia"/>
          <w:sz w:val="28"/>
          <w:szCs w:val="28"/>
        </w:rPr>
        <w:t>之间，文件格式为</w:t>
      </w:r>
      <w:r w:rsidRPr="00991AA2">
        <w:rPr>
          <w:rFonts w:asciiTheme="minorEastAsia" w:hAnsiTheme="minorEastAsia" w:cs="仿宋_GB2312"/>
          <w:sz w:val="28"/>
          <w:szCs w:val="28"/>
        </w:rPr>
        <w:t>jpg</w:t>
      </w:r>
      <w:r w:rsidRPr="00991AA2">
        <w:rPr>
          <w:rFonts w:asciiTheme="minorEastAsia" w:hAnsiTheme="minorEastAsia" w:cs="仿宋_GB2312" w:hint="eastAsia"/>
          <w:sz w:val="28"/>
          <w:szCs w:val="28"/>
        </w:rPr>
        <w:t>，文件名为“学校名称</w:t>
      </w:r>
      <w:r w:rsidRPr="00991AA2">
        <w:rPr>
          <w:rFonts w:asciiTheme="minorEastAsia" w:hAnsiTheme="minorEastAsia" w:cs="仿宋_GB2312"/>
          <w:sz w:val="28"/>
          <w:szCs w:val="28"/>
        </w:rPr>
        <w:t>+</w:t>
      </w:r>
      <w:r w:rsidR="004118F5">
        <w:rPr>
          <w:rFonts w:asciiTheme="minorEastAsia" w:hAnsiTheme="minorEastAsia" w:cs="仿宋_GB2312" w:hint="eastAsia"/>
          <w:sz w:val="28"/>
          <w:szCs w:val="28"/>
        </w:rPr>
        <w:t>二级学院+</w:t>
      </w:r>
      <w:r w:rsidRPr="00991AA2">
        <w:rPr>
          <w:rFonts w:asciiTheme="minorEastAsia" w:hAnsiTheme="minorEastAsia" w:cs="仿宋_GB2312" w:hint="eastAsia"/>
          <w:sz w:val="28"/>
          <w:szCs w:val="28"/>
        </w:rPr>
        <w:t>姓名”）。</w:t>
      </w:r>
    </w:p>
    <w:p w:rsidR="00081320" w:rsidRPr="00991AA2" w:rsidRDefault="00081320" w:rsidP="00991AA2">
      <w:pPr>
        <w:spacing w:line="600" w:lineRule="exact"/>
        <w:ind w:firstLineChars="200" w:firstLine="560"/>
        <w:rPr>
          <w:rFonts w:asciiTheme="minorEastAsia" w:hAnsiTheme="minorEastAsia"/>
          <w:sz w:val="28"/>
          <w:szCs w:val="28"/>
        </w:rPr>
      </w:pPr>
      <w:r w:rsidRPr="00991AA2">
        <w:rPr>
          <w:rFonts w:asciiTheme="minorEastAsia" w:hAnsiTheme="minorEastAsia" w:cs="仿宋_GB2312"/>
          <w:sz w:val="28"/>
          <w:szCs w:val="28"/>
        </w:rPr>
        <w:t>3.</w:t>
      </w:r>
      <w:r w:rsidRPr="00991AA2">
        <w:rPr>
          <w:rFonts w:asciiTheme="minorEastAsia" w:hAnsiTheme="minorEastAsia" w:cs="仿宋_GB2312" w:hint="eastAsia"/>
          <w:sz w:val="28"/>
          <w:szCs w:val="28"/>
        </w:rPr>
        <w:t>各</w:t>
      </w:r>
      <w:r w:rsidR="008D49C1">
        <w:rPr>
          <w:rFonts w:asciiTheme="minorEastAsia" w:hAnsiTheme="minorEastAsia" w:cs="仿宋_GB2312" w:hint="eastAsia"/>
          <w:sz w:val="28"/>
          <w:szCs w:val="28"/>
        </w:rPr>
        <w:t>学院</w:t>
      </w:r>
      <w:r w:rsidRPr="00991AA2">
        <w:rPr>
          <w:rFonts w:asciiTheme="minorEastAsia" w:hAnsiTheme="minorEastAsia" w:cs="仿宋_GB2312" w:hint="eastAsia"/>
          <w:sz w:val="28"/>
          <w:szCs w:val="28"/>
        </w:rPr>
        <w:t>要以本次宣传推介活动为契机，大力宣传和弘扬践行社会主义核心价值观的优秀学生</w:t>
      </w:r>
      <w:r w:rsidRPr="00991AA2">
        <w:rPr>
          <w:rFonts w:asciiTheme="minorEastAsia" w:hAnsiTheme="minorEastAsia" w:cs="仿宋_GB2312" w:hint="eastAsia"/>
          <w:sz w:val="28"/>
          <w:szCs w:val="28"/>
          <w:shd w:val="clear" w:color="auto" w:fill="FFFFFF"/>
        </w:rPr>
        <w:t>，引导青年大学生正确认识时代责任和历史使命</w:t>
      </w:r>
      <w:r w:rsidRPr="00991AA2">
        <w:rPr>
          <w:rFonts w:asciiTheme="minorEastAsia" w:hAnsiTheme="minorEastAsia" w:cs="仿宋_GB2312" w:hint="eastAsia"/>
          <w:sz w:val="28"/>
          <w:szCs w:val="28"/>
        </w:rPr>
        <w:t>，</w:t>
      </w:r>
      <w:r w:rsidRPr="00991AA2">
        <w:rPr>
          <w:rFonts w:asciiTheme="minorEastAsia" w:hAnsiTheme="minorEastAsia" w:cs="仿宋_GB2312" w:hint="eastAsia"/>
          <w:sz w:val="28"/>
          <w:szCs w:val="28"/>
          <w:shd w:val="clear" w:color="auto" w:fill="FFFFFF"/>
        </w:rPr>
        <w:t>用中国梦激扬青春梦，积极营造“学先进、争先进、当先进”的良好氛围。</w:t>
      </w:r>
    </w:p>
    <w:p w:rsidR="00081320" w:rsidRPr="00991AA2" w:rsidRDefault="00081320" w:rsidP="00991AA2">
      <w:pPr>
        <w:spacing w:line="600" w:lineRule="exact"/>
        <w:ind w:firstLineChars="200" w:firstLine="520"/>
        <w:rPr>
          <w:rFonts w:asciiTheme="minorEastAsia" w:hAnsiTheme="minorEastAsia"/>
          <w:spacing w:val="-10"/>
          <w:sz w:val="28"/>
          <w:szCs w:val="28"/>
          <w:shd w:val="clear" w:color="auto" w:fill="FFFFFF"/>
        </w:rPr>
      </w:pPr>
      <w:r w:rsidRPr="00991AA2">
        <w:rPr>
          <w:rFonts w:asciiTheme="minorEastAsia" w:hAnsiTheme="minorEastAsia" w:cs="仿宋_GB2312" w:hint="eastAsia"/>
          <w:spacing w:val="-10"/>
          <w:sz w:val="28"/>
          <w:szCs w:val="28"/>
          <w:shd w:val="clear" w:color="auto" w:fill="FFFFFF"/>
        </w:rPr>
        <w:t>材料报送：学生处</w:t>
      </w:r>
      <w:r w:rsidR="008D49C1">
        <w:rPr>
          <w:rFonts w:asciiTheme="minorEastAsia" w:hAnsiTheme="minorEastAsia" w:cs="仿宋_GB2312" w:hint="eastAsia"/>
          <w:spacing w:val="-10"/>
          <w:sz w:val="28"/>
          <w:szCs w:val="28"/>
          <w:shd w:val="clear" w:color="auto" w:fill="FFFFFF"/>
        </w:rPr>
        <w:t>办公室C205</w:t>
      </w:r>
    </w:p>
    <w:p w:rsidR="00081320" w:rsidRPr="00991AA2" w:rsidRDefault="00081320" w:rsidP="00991AA2">
      <w:pPr>
        <w:spacing w:line="600" w:lineRule="exact"/>
        <w:ind w:firstLineChars="200" w:firstLine="560"/>
        <w:rPr>
          <w:rFonts w:asciiTheme="minorEastAsia" w:hAnsiTheme="minorEastAsia"/>
          <w:sz w:val="28"/>
          <w:szCs w:val="28"/>
        </w:rPr>
      </w:pPr>
      <w:bookmarkStart w:id="0" w:name="_GoBack"/>
      <w:bookmarkEnd w:id="0"/>
      <w:r w:rsidRPr="00991AA2">
        <w:rPr>
          <w:rFonts w:asciiTheme="minorEastAsia" w:hAnsiTheme="minorEastAsia" w:cs="仿宋_GB2312" w:hint="eastAsia"/>
          <w:sz w:val="28"/>
          <w:szCs w:val="28"/>
          <w:shd w:val="clear" w:color="auto" w:fill="FFFFFF"/>
        </w:rPr>
        <w:t>邮</w:t>
      </w:r>
      <w:r w:rsidRPr="00991AA2">
        <w:rPr>
          <w:rFonts w:asciiTheme="minorEastAsia" w:hAnsiTheme="minorEastAsia" w:cs="仿宋_GB2312"/>
          <w:sz w:val="28"/>
          <w:szCs w:val="28"/>
          <w:shd w:val="clear" w:color="auto" w:fill="FFFFFF"/>
        </w:rPr>
        <w:t xml:space="preserve">    </w:t>
      </w:r>
      <w:r w:rsidRPr="00991AA2">
        <w:rPr>
          <w:rFonts w:asciiTheme="minorEastAsia" w:hAnsiTheme="minorEastAsia" w:cs="仿宋_GB2312" w:hint="eastAsia"/>
          <w:sz w:val="28"/>
          <w:szCs w:val="28"/>
          <w:shd w:val="clear" w:color="auto" w:fill="FFFFFF"/>
        </w:rPr>
        <w:t>箱：</w:t>
      </w:r>
      <w:hyperlink r:id="rId7" w:history="1">
        <w:r w:rsidR="008D49C1" w:rsidRPr="00923793">
          <w:rPr>
            <w:rStyle w:val="a9"/>
            <w:rFonts w:asciiTheme="minorEastAsia" w:hAnsiTheme="minorEastAsia" w:cs="仿宋_GB2312" w:hint="eastAsia"/>
            <w:sz w:val="28"/>
            <w:szCs w:val="28"/>
          </w:rPr>
          <w:t>411727127</w:t>
        </w:r>
        <w:r w:rsidR="008D49C1" w:rsidRPr="00923793">
          <w:rPr>
            <w:rStyle w:val="a9"/>
            <w:rFonts w:asciiTheme="minorEastAsia" w:hAnsiTheme="minorEastAsia" w:cs="仿宋_GB2312"/>
            <w:sz w:val="28"/>
            <w:szCs w:val="28"/>
          </w:rPr>
          <w:t>@</w:t>
        </w:r>
        <w:r w:rsidR="008D49C1" w:rsidRPr="00923793">
          <w:rPr>
            <w:rStyle w:val="a9"/>
            <w:rFonts w:asciiTheme="minorEastAsia" w:hAnsiTheme="minorEastAsia" w:cs="仿宋_GB2312" w:hint="eastAsia"/>
            <w:sz w:val="28"/>
            <w:szCs w:val="28"/>
          </w:rPr>
          <w:t>qq</w:t>
        </w:r>
        <w:r w:rsidR="008D49C1" w:rsidRPr="00923793">
          <w:rPr>
            <w:rStyle w:val="a9"/>
            <w:rFonts w:asciiTheme="minorEastAsia" w:hAnsiTheme="minorEastAsia" w:cs="仿宋_GB2312"/>
            <w:sz w:val="28"/>
            <w:szCs w:val="28"/>
          </w:rPr>
          <w:t>.com</w:t>
        </w:r>
      </w:hyperlink>
    </w:p>
    <w:p w:rsidR="008D49C1" w:rsidRDefault="008D49C1" w:rsidP="008D49C1">
      <w:pPr>
        <w:spacing w:line="600" w:lineRule="exact"/>
        <w:ind w:right="560" w:firstLineChars="200" w:firstLine="560"/>
        <w:jc w:val="center"/>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学生处</w:t>
      </w:r>
    </w:p>
    <w:p w:rsidR="00081320" w:rsidRPr="00991AA2" w:rsidRDefault="008D49C1" w:rsidP="008D49C1">
      <w:pPr>
        <w:spacing w:line="600" w:lineRule="exact"/>
        <w:ind w:firstLineChars="200" w:firstLine="560"/>
        <w:jc w:val="right"/>
        <w:rPr>
          <w:rFonts w:asciiTheme="minorEastAsia" w:hAnsiTheme="minorEastAsia"/>
          <w:sz w:val="28"/>
          <w:szCs w:val="28"/>
        </w:rPr>
      </w:pPr>
      <w:r w:rsidRPr="00991AA2">
        <w:rPr>
          <w:rFonts w:asciiTheme="minorEastAsia" w:hAnsiTheme="minorEastAsia" w:cs="仿宋_GB2312" w:hint="eastAsia"/>
          <w:kern w:val="0"/>
          <w:sz w:val="28"/>
          <w:szCs w:val="28"/>
        </w:rPr>
        <w:t>2018年10月</w:t>
      </w:r>
      <w:r>
        <w:rPr>
          <w:rFonts w:asciiTheme="minorEastAsia" w:hAnsiTheme="minorEastAsia" w:cs="仿宋_GB2312" w:hint="eastAsia"/>
          <w:kern w:val="0"/>
          <w:sz w:val="28"/>
          <w:szCs w:val="28"/>
        </w:rPr>
        <w:t>22</w:t>
      </w:r>
      <w:r w:rsidRPr="00991AA2">
        <w:rPr>
          <w:rFonts w:asciiTheme="minorEastAsia" w:hAnsiTheme="minorEastAsia" w:cs="仿宋_GB2312" w:hint="eastAsia"/>
          <w:kern w:val="0"/>
          <w:sz w:val="28"/>
          <w:szCs w:val="28"/>
        </w:rPr>
        <w:t>日</w:t>
      </w:r>
    </w:p>
    <w:p w:rsidR="00081320" w:rsidRPr="00991AA2" w:rsidRDefault="00081320" w:rsidP="00A61359">
      <w:pPr>
        <w:spacing w:line="600" w:lineRule="exact"/>
        <w:rPr>
          <w:rFonts w:asciiTheme="minorEastAsia" w:hAnsiTheme="minorEastAsia"/>
          <w:sz w:val="28"/>
          <w:szCs w:val="28"/>
        </w:rPr>
      </w:pPr>
      <w:r w:rsidRPr="00991AA2">
        <w:rPr>
          <w:rFonts w:asciiTheme="minorEastAsia" w:hAnsiTheme="minorEastAsia" w:cs="仿宋_GB2312" w:hint="eastAsia"/>
          <w:kern w:val="0"/>
          <w:sz w:val="28"/>
          <w:szCs w:val="28"/>
        </w:rPr>
        <w:t>附件：</w:t>
      </w:r>
      <w:r w:rsidRPr="00991AA2">
        <w:rPr>
          <w:rFonts w:asciiTheme="minorEastAsia" w:hAnsiTheme="minorEastAsia" w:cs="仿宋_GB2312" w:hint="eastAsia"/>
          <w:sz w:val="28"/>
          <w:szCs w:val="28"/>
        </w:rPr>
        <w:t>第二届“河南最美大学生”宣传推介活动推荐表</w:t>
      </w:r>
    </w:p>
    <w:p w:rsidR="00081320" w:rsidRPr="00991AA2" w:rsidRDefault="00081320" w:rsidP="00C76E6E">
      <w:pPr>
        <w:widowControl/>
        <w:jc w:val="right"/>
        <w:rPr>
          <w:rFonts w:asciiTheme="minorEastAsia" w:hAnsiTheme="minorEastAsia" w:cs="宋体"/>
          <w:kern w:val="0"/>
          <w:sz w:val="28"/>
          <w:szCs w:val="28"/>
        </w:rPr>
      </w:pPr>
    </w:p>
    <w:p w:rsidR="00081320" w:rsidRDefault="00081320" w:rsidP="00C76E6E">
      <w:pPr>
        <w:widowControl/>
        <w:jc w:val="left"/>
        <w:rPr>
          <w:rFonts w:ascii="黑体" w:eastAsia="黑体" w:hAnsi="黑体"/>
        </w:rPr>
      </w:pPr>
      <w:r w:rsidRPr="00991AA2">
        <w:rPr>
          <w:rFonts w:asciiTheme="minorEastAsia" w:hAnsiTheme="minorEastAsia"/>
          <w:kern w:val="0"/>
          <w:sz w:val="28"/>
          <w:szCs w:val="28"/>
        </w:rPr>
        <w:br w:type="page"/>
      </w:r>
      <w:r>
        <w:rPr>
          <w:rFonts w:ascii="黑体" w:eastAsia="黑体" w:hAnsi="黑体" w:cs="黑体" w:hint="eastAsia"/>
        </w:rPr>
        <w:lastRenderedPageBreak/>
        <w:t>附件</w:t>
      </w:r>
    </w:p>
    <w:p w:rsidR="00081320" w:rsidRDefault="00081320" w:rsidP="00C76E6E">
      <w:pPr>
        <w:widowControl/>
        <w:jc w:val="left"/>
        <w:rPr>
          <w:rFonts w:ascii="黑体" w:eastAsia="黑体" w:hAnsi="黑体"/>
        </w:rPr>
      </w:pPr>
    </w:p>
    <w:p w:rsidR="00081320" w:rsidRDefault="00081320" w:rsidP="00C76E6E">
      <w:pPr>
        <w:snapToGrid w:val="0"/>
        <w:jc w:val="center"/>
        <w:rPr>
          <w:rFonts w:ascii="方正小标宋简体" w:eastAsia="方正小标宋简体" w:hAnsi="黑体"/>
          <w:spacing w:val="-10"/>
          <w:w w:val="90"/>
          <w:sz w:val="44"/>
          <w:szCs w:val="44"/>
        </w:rPr>
      </w:pPr>
      <w:r>
        <w:rPr>
          <w:rFonts w:ascii="方正小标宋简体" w:eastAsia="方正小标宋简体" w:hAnsi="黑体" w:cs="方正小标宋简体" w:hint="eastAsia"/>
          <w:spacing w:val="-10"/>
          <w:w w:val="90"/>
          <w:sz w:val="44"/>
          <w:szCs w:val="44"/>
        </w:rPr>
        <w:t>第二届“河南最美大学生”宣传推介活动推荐表</w:t>
      </w:r>
    </w:p>
    <w:tbl>
      <w:tblPr>
        <w:tblW w:w="8835"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75"/>
        <w:gridCol w:w="240"/>
        <w:gridCol w:w="1985"/>
        <w:gridCol w:w="1670"/>
        <w:gridCol w:w="1550"/>
        <w:gridCol w:w="2015"/>
      </w:tblGrid>
      <w:tr w:rsidR="00081320" w:rsidRPr="00851093">
        <w:trPr>
          <w:cantSplit/>
          <w:trHeight w:val="769"/>
          <w:jc w:val="center"/>
        </w:trPr>
        <w:tc>
          <w:tcPr>
            <w:tcW w:w="1615" w:type="dxa"/>
            <w:gridSpan w:val="2"/>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姓名</w:t>
            </w:r>
          </w:p>
        </w:tc>
        <w:tc>
          <w:tcPr>
            <w:tcW w:w="1985"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性别</w:t>
            </w:r>
          </w:p>
        </w:tc>
        <w:tc>
          <w:tcPr>
            <w:tcW w:w="1550"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c>
          <w:tcPr>
            <w:tcW w:w="2015" w:type="dxa"/>
            <w:vMerge w:val="restart"/>
            <w:tcBorders>
              <w:top w:val="single" w:sz="4" w:space="0" w:color="auto"/>
              <w:left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照片</w:t>
            </w:r>
          </w:p>
        </w:tc>
      </w:tr>
      <w:tr w:rsidR="00081320" w:rsidRPr="00851093">
        <w:trPr>
          <w:cantSplit/>
          <w:trHeight w:val="769"/>
          <w:jc w:val="center"/>
        </w:trPr>
        <w:tc>
          <w:tcPr>
            <w:tcW w:w="1615" w:type="dxa"/>
            <w:gridSpan w:val="2"/>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民族</w:t>
            </w:r>
          </w:p>
        </w:tc>
        <w:tc>
          <w:tcPr>
            <w:tcW w:w="1985"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籍贯</w:t>
            </w:r>
          </w:p>
        </w:tc>
        <w:tc>
          <w:tcPr>
            <w:tcW w:w="1550"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c>
          <w:tcPr>
            <w:tcW w:w="2015" w:type="dxa"/>
            <w:vMerge/>
            <w:tcBorders>
              <w:left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r>
      <w:tr w:rsidR="00081320" w:rsidRPr="00851093">
        <w:trPr>
          <w:cantSplit/>
          <w:trHeight w:val="763"/>
          <w:jc w:val="center"/>
        </w:trPr>
        <w:tc>
          <w:tcPr>
            <w:tcW w:w="1615" w:type="dxa"/>
            <w:gridSpan w:val="2"/>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政治面貌</w:t>
            </w:r>
          </w:p>
        </w:tc>
        <w:tc>
          <w:tcPr>
            <w:tcW w:w="1985"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专业班级</w:t>
            </w:r>
          </w:p>
        </w:tc>
        <w:tc>
          <w:tcPr>
            <w:tcW w:w="1550"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c>
          <w:tcPr>
            <w:tcW w:w="2015" w:type="dxa"/>
            <w:vMerge/>
            <w:tcBorders>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p>
        </w:tc>
      </w:tr>
      <w:tr w:rsidR="00081320" w:rsidRPr="00851093">
        <w:trPr>
          <w:cantSplit/>
          <w:trHeight w:val="763"/>
          <w:jc w:val="center"/>
        </w:trPr>
        <w:tc>
          <w:tcPr>
            <w:tcW w:w="3600" w:type="dxa"/>
            <w:gridSpan w:val="3"/>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sz w:val="24"/>
                <w:szCs w:val="24"/>
              </w:rPr>
            </w:pPr>
            <w:r w:rsidRPr="00851093">
              <w:rPr>
                <w:rFonts w:ascii="仿宋_GB2312" w:hAnsi="宋体" w:cs="仿宋_GB2312" w:hint="eastAsia"/>
                <w:sz w:val="24"/>
                <w:szCs w:val="24"/>
              </w:rPr>
              <w:t>所在学校、院系</w:t>
            </w:r>
          </w:p>
        </w:tc>
        <w:tc>
          <w:tcPr>
            <w:tcW w:w="5235" w:type="dxa"/>
            <w:gridSpan w:val="3"/>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ind w:right="-693"/>
              <w:jc w:val="center"/>
              <w:rPr>
                <w:rFonts w:ascii="仿宋_GB2312" w:hAnsi="宋体"/>
                <w:sz w:val="24"/>
                <w:szCs w:val="24"/>
              </w:rPr>
            </w:pPr>
          </w:p>
        </w:tc>
      </w:tr>
      <w:tr w:rsidR="00081320" w:rsidRPr="00851093">
        <w:trPr>
          <w:cantSplit/>
          <w:trHeight w:val="7620"/>
          <w:jc w:val="center"/>
        </w:trPr>
        <w:tc>
          <w:tcPr>
            <w:tcW w:w="1375" w:type="dxa"/>
            <w:tcBorders>
              <w:top w:val="single" w:sz="4" w:space="0" w:color="auto"/>
              <w:left w:val="single" w:sz="4" w:space="0" w:color="auto"/>
              <w:right w:val="single" w:sz="4" w:space="0" w:color="auto"/>
            </w:tcBorders>
            <w:vAlign w:val="center"/>
          </w:tcPr>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主</w:t>
            </w:r>
          </w:p>
          <w:p w:rsidR="00081320" w:rsidRDefault="00081320" w:rsidP="008D11E3">
            <w:pPr>
              <w:snapToGrid w:val="0"/>
              <w:jc w:val="center"/>
              <w:rPr>
                <w:rFonts w:ascii="仿宋_GB2312" w:hAnsi="宋体" w:cs="仿宋_GB2312"/>
                <w:sz w:val="24"/>
                <w:szCs w:val="24"/>
              </w:rPr>
            </w:pP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要</w:t>
            </w:r>
          </w:p>
          <w:p w:rsidR="00081320" w:rsidRDefault="00081320" w:rsidP="008D11E3">
            <w:pPr>
              <w:snapToGrid w:val="0"/>
              <w:jc w:val="center"/>
              <w:rPr>
                <w:rFonts w:ascii="仿宋_GB2312" w:hAnsi="宋体" w:cs="仿宋_GB2312"/>
                <w:sz w:val="24"/>
                <w:szCs w:val="24"/>
              </w:rPr>
            </w:pP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事</w:t>
            </w:r>
          </w:p>
          <w:p w:rsidR="00081320" w:rsidRDefault="00081320" w:rsidP="008D11E3">
            <w:pPr>
              <w:snapToGrid w:val="0"/>
              <w:jc w:val="center"/>
              <w:rPr>
                <w:rFonts w:ascii="仿宋_GB2312" w:hAnsi="宋体" w:cs="仿宋_GB2312"/>
                <w:sz w:val="24"/>
                <w:szCs w:val="24"/>
              </w:rPr>
            </w:pP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迹</w:t>
            </w:r>
          </w:p>
        </w:tc>
        <w:tc>
          <w:tcPr>
            <w:tcW w:w="7460" w:type="dxa"/>
            <w:gridSpan w:val="5"/>
            <w:tcBorders>
              <w:top w:val="single" w:sz="4" w:space="0" w:color="auto"/>
              <w:left w:val="single" w:sz="4" w:space="0" w:color="auto"/>
              <w:right w:val="single" w:sz="4" w:space="0" w:color="auto"/>
            </w:tcBorders>
          </w:tcPr>
          <w:p w:rsidR="00081320" w:rsidRPr="00851093" w:rsidRDefault="00081320" w:rsidP="008D11E3">
            <w:pPr>
              <w:snapToGrid w:val="0"/>
              <w:rPr>
                <w:rFonts w:ascii="仿宋_GB2312"/>
                <w:sz w:val="24"/>
                <w:szCs w:val="24"/>
              </w:rPr>
            </w:pPr>
            <w:r w:rsidRPr="00851093">
              <w:rPr>
                <w:rFonts w:ascii="仿宋_GB2312" w:hAnsi="宋体" w:cs="仿宋_GB2312" w:hint="eastAsia"/>
                <w:sz w:val="24"/>
                <w:szCs w:val="24"/>
              </w:rPr>
              <w:t>（</w:t>
            </w:r>
            <w:r w:rsidR="00A61359">
              <w:rPr>
                <w:rFonts w:ascii="仿宋_GB2312" w:hAnsi="宋体" w:cs="仿宋_GB2312" w:hint="eastAsia"/>
                <w:sz w:val="24"/>
                <w:szCs w:val="24"/>
              </w:rPr>
              <w:t>2</w:t>
            </w:r>
            <w:r w:rsidRPr="00851093">
              <w:rPr>
                <w:rFonts w:ascii="仿宋_GB2312" w:hAnsi="宋体" w:cs="仿宋_GB2312"/>
                <w:sz w:val="24"/>
                <w:szCs w:val="24"/>
              </w:rPr>
              <w:t>5</w:t>
            </w:r>
            <w:r w:rsidRPr="00851093">
              <w:rPr>
                <w:rFonts w:ascii="仿宋_GB2312" w:cs="仿宋_GB2312"/>
                <w:sz w:val="24"/>
                <w:szCs w:val="24"/>
              </w:rPr>
              <w:t>00</w:t>
            </w:r>
            <w:r w:rsidRPr="00851093">
              <w:rPr>
                <w:rFonts w:ascii="仿宋_GB2312" w:hAnsi="宋体" w:cs="仿宋_GB2312" w:hint="eastAsia"/>
                <w:sz w:val="24"/>
                <w:szCs w:val="24"/>
              </w:rPr>
              <w:t>字左右）</w:t>
            </w:r>
          </w:p>
          <w:p w:rsidR="00081320" w:rsidRPr="00851093" w:rsidRDefault="00081320" w:rsidP="008D11E3">
            <w:pPr>
              <w:snapToGrid w:val="0"/>
              <w:rPr>
                <w:rFonts w:ascii="仿宋_GB2312" w:hAnsi="宋体"/>
              </w:rPr>
            </w:pPr>
          </w:p>
        </w:tc>
      </w:tr>
      <w:tr w:rsidR="00081320" w:rsidRPr="00851093">
        <w:trPr>
          <w:cantSplit/>
          <w:trHeight w:val="3515"/>
          <w:jc w:val="center"/>
        </w:trPr>
        <w:tc>
          <w:tcPr>
            <w:tcW w:w="1375"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lastRenderedPageBreak/>
              <w:t>获</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奖</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情</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proofErr w:type="gramStart"/>
            <w:r w:rsidRPr="00851093">
              <w:rPr>
                <w:rFonts w:ascii="仿宋_GB2312" w:hAnsi="宋体" w:cs="仿宋_GB2312" w:hint="eastAsia"/>
                <w:sz w:val="24"/>
                <w:szCs w:val="24"/>
              </w:rPr>
              <w:t>况</w:t>
            </w:r>
            <w:proofErr w:type="gramEnd"/>
          </w:p>
        </w:tc>
        <w:tc>
          <w:tcPr>
            <w:tcW w:w="7460" w:type="dxa"/>
            <w:gridSpan w:val="5"/>
            <w:tcBorders>
              <w:top w:val="single" w:sz="4" w:space="0" w:color="auto"/>
              <w:left w:val="single" w:sz="4" w:space="0" w:color="auto"/>
              <w:bottom w:val="single" w:sz="4" w:space="0" w:color="auto"/>
              <w:right w:val="single" w:sz="4" w:space="0" w:color="auto"/>
            </w:tcBorders>
          </w:tcPr>
          <w:p w:rsidR="00081320" w:rsidRPr="00851093" w:rsidRDefault="00081320" w:rsidP="008D11E3">
            <w:pPr>
              <w:snapToGrid w:val="0"/>
              <w:ind w:right="-693"/>
              <w:rPr>
                <w:rFonts w:ascii="仿宋_GB2312"/>
                <w:sz w:val="22"/>
              </w:rPr>
            </w:pPr>
          </w:p>
          <w:p w:rsidR="00081320" w:rsidRPr="00851093" w:rsidRDefault="00081320" w:rsidP="008D11E3">
            <w:pPr>
              <w:snapToGrid w:val="0"/>
              <w:ind w:right="-693"/>
              <w:rPr>
                <w:rFonts w:ascii="仿宋_GB2312"/>
                <w:sz w:val="22"/>
              </w:rPr>
            </w:pPr>
          </w:p>
          <w:p w:rsidR="00081320" w:rsidRPr="00851093" w:rsidRDefault="00081320" w:rsidP="008D11E3">
            <w:pPr>
              <w:snapToGrid w:val="0"/>
              <w:ind w:right="-693"/>
              <w:rPr>
                <w:rFonts w:ascii="仿宋_GB2312"/>
                <w:sz w:val="22"/>
              </w:rPr>
            </w:pPr>
          </w:p>
          <w:p w:rsidR="00081320" w:rsidRPr="00851093" w:rsidRDefault="00081320" w:rsidP="008D11E3">
            <w:pPr>
              <w:snapToGrid w:val="0"/>
              <w:ind w:right="-693"/>
              <w:rPr>
                <w:rFonts w:ascii="仿宋_GB2312"/>
                <w:sz w:val="22"/>
              </w:rPr>
            </w:pPr>
          </w:p>
          <w:p w:rsidR="00081320" w:rsidRPr="00851093" w:rsidRDefault="00081320" w:rsidP="008D11E3">
            <w:pPr>
              <w:snapToGrid w:val="0"/>
              <w:ind w:right="-693"/>
              <w:rPr>
                <w:rFonts w:ascii="仿宋_GB2312"/>
                <w:sz w:val="22"/>
              </w:rPr>
            </w:pPr>
          </w:p>
          <w:p w:rsidR="00081320" w:rsidRPr="00851093" w:rsidRDefault="00081320" w:rsidP="008D11E3">
            <w:pPr>
              <w:snapToGrid w:val="0"/>
              <w:ind w:right="-693"/>
              <w:rPr>
                <w:rFonts w:ascii="仿宋_GB2312"/>
                <w:sz w:val="22"/>
              </w:rPr>
            </w:pPr>
          </w:p>
        </w:tc>
      </w:tr>
      <w:tr w:rsidR="00081320" w:rsidRPr="00851093">
        <w:trPr>
          <w:cantSplit/>
          <w:trHeight w:val="3767"/>
          <w:jc w:val="center"/>
        </w:trPr>
        <w:tc>
          <w:tcPr>
            <w:tcW w:w="1375"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院</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系</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意</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见</w:t>
            </w:r>
          </w:p>
        </w:tc>
        <w:tc>
          <w:tcPr>
            <w:tcW w:w="7460" w:type="dxa"/>
            <w:gridSpan w:val="5"/>
            <w:tcBorders>
              <w:top w:val="single" w:sz="4" w:space="0" w:color="auto"/>
              <w:left w:val="single" w:sz="4" w:space="0" w:color="auto"/>
              <w:bottom w:val="single" w:sz="4" w:space="0" w:color="auto"/>
              <w:right w:val="single" w:sz="4" w:space="0" w:color="auto"/>
            </w:tcBorders>
            <w:vAlign w:val="bottom"/>
          </w:tcPr>
          <w:p w:rsidR="00081320" w:rsidRPr="00851093" w:rsidRDefault="00081320" w:rsidP="008D11E3">
            <w:pPr>
              <w:snapToGrid w:val="0"/>
              <w:jc w:val="center"/>
              <w:rPr>
                <w:rFonts w:ascii="仿宋_GB2312" w:hAnsi="宋体"/>
                <w:sz w:val="24"/>
                <w:szCs w:val="24"/>
              </w:rPr>
            </w:pPr>
          </w:p>
          <w:p w:rsidR="00081320" w:rsidRPr="00851093" w:rsidRDefault="00081320" w:rsidP="008D11E3">
            <w:pPr>
              <w:snapToGrid w:val="0"/>
              <w:jc w:val="center"/>
              <w:rPr>
                <w:rFonts w:ascii="仿宋_GB2312" w:hAnsi="宋体"/>
                <w:sz w:val="24"/>
                <w:szCs w:val="24"/>
              </w:rPr>
            </w:pPr>
          </w:p>
          <w:p w:rsidR="00081320" w:rsidRPr="00851093" w:rsidRDefault="00081320" w:rsidP="008D11E3">
            <w:pPr>
              <w:snapToGrid w:val="0"/>
              <w:jc w:val="center"/>
              <w:rPr>
                <w:rFonts w:ascii="仿宋_GB2312" w:hAnsi="宋体"/>
                <w:sz w:val="24"/>
                <w:szCs w:val="24"/>
              </w:rPr>
            </w:pPr>
          </w:p>
          <w:p w:rsidR="00081320" w:rsidRPr="00851093" w:rsidRDefault="00081320" w:rsidP="008D11E3">
            <w:pPr>
              <w:snapToGrid w:val="0"/>
              <w:jc w:val="center"/>
              <w:rPr>
                <w:rFonts w:ascii="仿宋_GB2312" w:hAnsi="宋体"/>
                <w:sz w:val="24"/>
                <w:szCs w:val="24"/>
              </w:rPr>
            </w:pPr>
            <w:r>
              <w:rPr>
                <w:rFonts w:ascii="仿宋_GB2312" w:hAnsi="宋体" w:cs="仿宋_GB2312" w:hint="eastAsia"/>
                <w:sz w:val="24"/>
                <w:szCs w:val="24"/>
              </w:rPr>
              <w:t xml:space="preserve">                            </w:t>
            </w:r>
            <w:r w:rsidRPr="00851093">
              <w:rPr>
                <w:rFonts w:ascii="仿宋_GB2312" w:hAnsi="宋体" w:cs="仿宋_GB2312" w:hint="eastAsia"/>
                <w:sz w:val="24"/>
                <w:szCs w:val="24"/>
              </w:rPr>
              <w:t>签字（盖章）</w:t>
            </w:r>
          </w:p>
          <w:p w:rsidR="00081320" w:rsidRPr="00851093" w:rsidRDefault="00081320" w:rsidP="008D11E3">
            <w:pPr>
              <w:jc w:val="center"/>
              <w:rPr>
                <w:rFonts w:ascii="仿宋_GB2312" w:hAnsi="宋体"/>
                <w:sz w:val="24"/>
                <w:szCs w:val="24"/>
              </w:rPr>
            </w:pPr>
            <w:r>
              <w:rPr>
                <w:rFonts w:ascii="仿宋_GB2312" w:hAnsi="宋体" w:cs="仿宋_GB2312" w:hint="eastAsia"/>
                <w:sz w:val="24"/>
                <w:szCs w:val="24"/>
              </w:rPr>
              <w:t xml:space="preserve">                                       </w:t>
            </w:r>
            <w:r w:rsidRPr="00851093">
              <w:rPr>
                <w:rFonts w:ascii="仿宋_GB2312" w:hAnsi="宋体" w:cs="仿宋_GB2312" w:hint="eastAsia"/>
                <w:sz w:val="24"/>
                <w:szCs w:val="24"/>
              </w:rPr>
              <w:t>年</w:t>
            </w:r>
            <w:r>
              <w:rPr>
                <w:rFonts w:ascii="仿宋_GB2312" w:hAnsi="宋体" w:cs="仿宋_GB2312" w:hint="eastAsia"/>
                <w:sz w:val="24"/>
                <w:szCs w:val="24"/>
              </w:rPr>
              <w:t xml:space="preserve">    </w:t>
            </w:r>
            <w:r w:rsidRPr="00851093">
              <w:rPr>
                <w:rFonts w:ascii="仿宋_GB2312" w:hAnsi="宋体" w:cs="仿宋_GB2312" w:hint="eastAsia"/>
                <w:sz w:val="24"/>
                <w:szCs w:val="24"/>
              </w:rPr>
              <w:t>月</w:t>
            </w:r>
            <w:r>
              <w:rPr>
                <w:rFonts w:ascii="仿宋_GB2312" w:hAnsi="宋体" w:cs="仿宋_GB2312" w:hint="eastAsia"/>
                <w:sz w:val="24"/>
                <w:szCs w:val="24"/>
              </w:rPr>
              <w:t xml:space="preserve">    </w:t>
            </w:r>
            <w:r w:rsidRPr="00851093">
              <w:rPr>
                <w:rFonts w:ascii="仿宋_GB2312" w:hAnsi="宋体" w:cs="仿宋_GB2312" w:hint="eastAsia"/>
                <w:sz w:val="24"/>
                <w:szCs w:val="24"/>
              </w:rPr>
              <w:t>日</w:t>
            </w:r>
          </w:p>
        </w:tc>
      </w:tr>
      <w:tr w:rsidR="00081320" w:rsidRPr="00851093">
        <w:trPr>
          <w:cantSplit/>
          <w:trHeight w:val="4521"/>
          <w:jc w:val="center"/>
        </w:trPr>
        <w:tc>
          <w:tcPr>
            <w:tcW w:w="1375" w:type="dxa"/>
            <w:tcBorders>
              <w:top w:val="single" w:sz="4" w:space="0" w:color="auto"/>
              <w:left w:val="single" w:sz="4" w:space="0" w:color="auto"/>
              <w:bottom w:val="single" w:sz="4" w:space="0" w:color="auto"/>
              <w:right w:val="single" w:sz="4" w:space="0" w:color="auto"/>
            </w:tcBorders>
            <w:vAlign w:val="center"/>
          </w:tcPr>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学</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校</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意</w:t>
            </w:r>
          </w:p>
          <w:p w:rsidR="00081320" w:rsidRDefault="00081320" w:rsidP="008D11E3">
            <w:pPr>
              <w:snapToGrid w:val="0"/>
              <w:jc w:val="center"/>
              <w:rPr>
                <w:rFonts w:ascii="仿宋_GB2312" w:hAnsi="宋体" w:cs="仿宋_GB2312"/>
                <w:sz w:val="24"/>
                <w:szCs w:val="24"/>
              </w:rPr>
            </w:pPr>
          </w:p>
          <w:p w:rsidR="00081320" w:rsidRPr="00851093" w:rsidRDefault="00081320" w:rsidP="008D11E3">
            <w:pPr>
              <w:snapToGrid w:val="0"/>
              <w:jc w:val="center"/>
              <w:rPr>
                <w:rFonts w:ascii="仿宋_GB2312" w:hAnsi="宋体"/>
                <w:sz w:val="24"/>
                <w:szCs w:val="24"/>
              </w:rPr>
            </w:pPr>
            <w:r w:rsidRPr="00851093">
              <w:rPr>
                <w:rFonts w:ascii="仿宋_GB2312" w:hAnsi="宋体" w:cs="仿宋_GB2312" w:hint="eastAsia"/>
                <w:sz w:val="24"/>
                <w:szCs w:val="24"/>
              </w:rPr>
              <w:t>见</w:t>
            </w:r>
          </w:p>
        </w:tc>
        <w:tc>
          <w:tcPr>
            <w:tcW w:w="7460" w:type="dxa"/>
            <w:gridSpan w:val="5"/>
            <w:tcBorders>
              <w:top w:val="single" w:sz="4" w:space="0" w:color="auto"/>
              <w:left w:val="single" w:sz="4" w:space="0" w:color="auto"/>
              <w:bottom w:val="single" w:sz="4" w:space="0" w:color="auto"/>
              <w:right w:val="single" w:sz="4" w:space="0" w:color="auto"/>
            </w:tcBorders>
            <w:vAlign w:val="bottom"/>
          </w:tcPr>
          <w:p w:rsidR="00081320" w:rsidRPr="00851093" w:rsidRDefault="00081320" w:rsidP="008D11E3">
            <w:pPr>
              <w:snapToGrid w:val="0"/>
              <w:jc w:val="center"/>
              <w:rPr>
                <w:rFonts w:ascii="仿宋_GB2312" w:hAnsi="宋体"/>
                <w:sz w:val="24"/>
                <w:szCs w:val="24"/>
              </w:rPr>
            </w:pPr>
          </w:p>
          <w:p w:rsidR="00081320" w:rsidRPr="00851093" w:rsidRDefault="00081320" w:rsidP="008D11E3">
            <w:pPr>
              <w:snapToGrid w:val="0"/>
              <w:jc w:val="center"/>
              <w:rPr>
                <w:rFonts w:ascii="仿宋_GB2312" w:hAnsi="宋体"/>
                <w:sz w:val="24"/>
                <w:szCs w:val="24"/>
              </w:rPr>
            </w:pPr>
          </w:p>
          <w:p w:rsidR="00081320" w:rsidRPr="00851093" w:rsidRDefault="00081320" w:rsidP="008D11E3">
            <w:pPr>
              <w:jc w:val="center"/>
              <w:rPr>
                <w:rFonts w:ascii="仿宋_GB2312" w:hAnsi="宋体"/>
                <w:sz w:val="24"/>
                <w:szCs w:val="24"/>
              </w:rPr>
            </w:pPr>
            <w:r>
              <w:rPr>
                <w:rFonts w:ascii="仿宋_GB2312" w:hAnsi="宋体" w:cs="仿宋_GB2312" w:hint="eastAsia"/>
                <w:sz w:val="24"/>
                <w:szCs w:val="24"/>
              </w:rPr>
              <w:t xml:space="preserve">                         </w:t>
            </w:r>
            <w:r w:rsidRPr="00851093">
              <w:rPr>
                <w:rFonts w:ascii="仿宋_GB2312" w:hAnsi="宋体" w:cs="仿宋_GB2312" w:hint="eastAsia"/>
                <w:sz w:val="24"/>
                <w:szCs w:val="24"/>
              </w:rPr>
              <w:t>签字（盖章）</w:t>
            </w:r>
          </w:p>
          <w:p w:rsidR="00081320" w:rsidRPr="00851093" w:rsidRDefault="00081320" w:rsidP="008D11E3">
            <w:pPr>
              <w:jc w:val="center"/>
              <w:rPr>
                <w:rFonts w:ascii="仿宋_GB2312" w:hAnsi="宋体"/>
                <w:sz w:val="24"/>
                <w:szCs w:val="24"/>
              </w:rPr>
            </w:pPr>
            <w:r>
              <w:rPr>
                <w:rFonts w:ascii="仿宋_GB2312" w:hAnsi="宋体" w:cs="仿宋_GB2312" w:hint="eastAsia"/>
                <w:sz w:val="24"/>
                <w:szCs w:val="24"/>
              </w:rPr>
              <w:t xml:space="preserve">                                     </w:t>
            </w:r>
            <w:r w:rsidRPr="00851093">
              <w:rPr>
                <w:rFonts w:ascii="仿宋_GB2312" w:hAnsi="宋体" w:cs="仿宋_GB2312" w:hint="eastAsia"/>
                <w:sz w:val="24"/>
                <w:szCs w:val="24"/>
              </w:rPr>
              <w:t>年</w:t>
            </w:r>
            <w:r>
              <w:rPr>
                <w:rFonts w:ascii="仿宋_GB2312" w:hAnsi="宋体" w:cs="仿宋_GB2312" w:hint="eastAsia"/>
                <w:sz w:val="24"/>
                <w:szCs w:val="24"/>
              </w:rPr>
              <w:t xml:space="preserve">    </w:t>
            </w:r>
            <w:r w:rsidRPr="00851093">
              <w:rPr>
                <w:rFonts w:ascii="仿宋_GB2312" w:hAnsi="宋体" w:cs="仿宋_GB2312" w:hint="eastAsia"/>
                <w:sz w:val="24"/>
                <w:szCs w:val="24"/>
              </w:rPr>
              <w:t>月</w:t>
            </w:r>
            <w:r>
              <w:rPr>
                <w:rFonts w:ascii="仿宋_GB2312" w:hAnsi="宋体" w:cs="仿宋_GB2312" w:hint="eastAsia"/>
                <w:sz w:val="24"/>
                <w:szCs w:val="24"/>
              </w:rPr>
              <w:t xml:space="preserve">    </w:t>
            </w:r>
            <w:r w:rsidRPr="00851093">
              <w:rPr>
                <w:rFonts w:ascii="仿宋_GB2312" w:hAnsi="宋体" w:cs="仿宋_GB2312" w:hint="eastAsia"/>
                <w:sz w:val="24"/>
                <w:szCs w:val="24"/>
              </w:rPr>
              <w:t>日</w:t>
            </w:r>
          </w:p>
        </w:tc>
      </w:tr>
    </w:tbl>
    <w:p w:rsidR="00081320" w:rsidRDefault="00081320" w:rsidP="00AE25EA">
      <w:pPr>
        <w:ind w:firstLineChars="200" w:firstLine="480"/>
        <w:rPr>
          <w:rFonts w:ascii="仿宋_GB2312" w:hAnsi="仿宋"/>
          <w:kern w:val="0"/>
          <w:sz w:val="24"/>
          <w:szCs w:val="24"/>
        </w:rPr>
      </w:pPr>
      <w:r>
        <w:rPr>
          <w:rFonts w:ascii="仿宋_GB2312" w:cs="仿宋_GB2312" w:hint="eastAsia"/>
          <w:sz w:val="24"/>
          <w:szCs w:val="24"/>
        </w:rPr>
        <w:t>此表正反面打印，经学校领导审核签字后加盖学校党委公章</w:t>
      </w:r>
    </w:p>
    <w:p w:rsidR="00081320" w:rsidRDefault="00081320" w:rsidP="00F0713A"/>
    <w:p w:rsidR="00081320" w:rsidRDefault="00081320" w:rsidP="00F0713A"/>
    <w:p w:rsidR="00081320" w:rsidRDefault="00081320" w:rsidP="00F0713A"/>
    <w:p w:rsidR="00081320" w:rsidRDefault="00081320" w:rsidP="00F0713A"/>
    <w:p w:rsidR="00D3102E" w:rsidRDefault="00D3102E"/>
    <w:sectPr w:rsidR="00D3102E" w:rsidSect="00AE25E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60" w:rsidRDefault="00C72860" w:rsidP="00081320">
      <w:r>
        <w:separator/>
      </w:r>
    </w:p>
  </w:endnote>
  <w:endnote w:type="continuationSeparator" w:id="0">
    <w:p w:rsidR="00C72860" w:rsidRDefault="00C72860" w:rsidP="000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3A" w:rsidRDefault="00CA669F" w:rsidP="00B41322">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F0713A" w:rsidRDefault="00C72860" w:rsidP="00F0713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3A" w:rsidRPr="00F0713A" w:rsidRDefault="00CA669F" w:rsidP="00B41322">
    <w:pPr>
      <w:pStyle w:val="a4"/>
      <w:framePr w:wrap="around" w:vAnchor="text" w:hAnchor="margin" w:xAlign="outside" w:y="1"/>
      <w:rPr>
        <w:rStyle w:val="a7"/>
        <w:rFonts w:ascii="仿宋_GB2312"/>
        <w:sz w:val="30"/>
        <w:szCs w:val="30"/>
      </w:rPr>
    </w:pPr>
    <w:r w:rsidRPr="00F0713A">
      <w:rPr>
        <w:rStyle w:val="a7"/>
        <w:rFonts w:ascii="仿宋_GB2312" w:hint="eastAsia"/>
        <w:sz w:val="30"/>
        <w:szCs w:val="30"/>
      </w:rPr>
      <w:t>—</w:t>
    </w:r>
    <w:r w:rsidRPr="00F0713A">
      <w:rPr>
        <w:rStyle w:val="a7"/>
        <w:rFonts w:ascii="仿宋_GB2312" w:hint="eastAsia"/>
        <w:sz w:val="30"/>
        <w:szCs w:val="30"/>
      </w:rPr>
      <w:t xml:space="preserve"> </w:t>
    </w:r>
    <w:r w:rsidRPr="00F0713A">
      <w:rPr>
        <w:rStyle w:val="a7"/>
        <w:rFonts w:ascii="仿宋_GB2312" w:hint="eastAsia"/>
        <w:sz w:val="30"/>
        <w:szCs w:val="30"/>
      </w:rPr>
      <w:fldChar w:fldCharType="begin"/>
    </w:r>
    <w:r w:rsidRPr="00F0713A">
      <w:rPr>
        <w:rStyle w:val="a7"/>
        <w:rFonts w:ascii="仿宋_GB2312" w:hint="eastAsia"/>
        <w:sz w:val="30"/>
        <w:szCs w:val="30"/>
      </w:rPr>
      <w:instrText xml:space="preserve"> PAGE </w:instrText>
    </w:r>
    <w:r w:rsidRPr="00F0713A">
      <w:rPr>
        <w:rStyle w:val="a7"/>
        <w:rFonts w:ascii="仿宋_GB2312" w:hint="eastAsia"/>
        <w:sz w:val="30"/>
        <w:szCs w:val="30"/>
      </w:rPr>
      <w:fldChar w:fldCharType="separate"/>
    </w:r>
    <w:r w:rsidR="00B4193C">
      <w:rPr>
        <w:rStyle w:val="a7"/>
        <w:rFonts w:ascii="仿宋_GB2312"/>
        <w:noProof/>
        <w:sz w:val="30"/>
        <w:szCs w:val="30"/>
      </w:rPr>
      <w:t>3</w:t>
    </w:r>
    <w:r w:rsidRPr="00F0713A">
      <w:rPr>
        <w:rStyle w:val="a7"/>
        <w:rFonts w:ascii="仿宋_GB2312" w:hint="eastAsia"/>
        <w:sz w:val="30"/>
        <w:szCs w:val="30"/>
      </w:rPr>
      <w:fldChar w:fldCharType="end"/>
    </w:r>
    <w:r w:rsidRPr="00F0713A">
      <w:rPr>
        <w:rStyle w:val="a7"/>
        <w:rFonts w:ascii="仿宋_GB2312" w:hint="eastAsia"/>
        <w:sz w:val="30"/>
        <w:szCs w:val="30"/>
      </w:rPr>
      <w:t xml:space="preserve"> </w:t>
    </w:r>
    <w:r w:rsidRPr="00F0713A">
      <w:rPr>
        <w:rStyle w:val="a7"/>
        <w:rFonts w:ascii="仿宋_GB2312" w:hint="eastAsia"/>
        <w:sz w:val="30"/>
        <w:szCs w:val="30"/>
      </w:rPr>
      <w:t>—</w:t>
    </w:r>
  </w:p>
  <w:p w:rsidR="00F0713A" w:rsidRDefault="00C72860" w:rsidP="00F0713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60" w:rsidRDefault="00C72860" w:rsidP="00081320">
      <w:r>
        <w:separator/>
      </w:r>
    </w:p>
  </w:footnote>
  <w:footnote w:type="continuationSeparator" w:id="0">
    <w:p w:rsidR="00C72860" w:rsidRDefault="00C72860" w:rsidP="0008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C"/>
    <w:rsid w:val="00081320"/>
    <w:rsid w:val="004118F5"/>
    <w:rsid w:val="008D49C1"/>
    <w:rsid w:val="00991AA2"/>
    <w:rsid w:val="00A61359"/>
    <w:rsid w:val="00B4193C"/>
    <w:rsid w:val="00B907EC"/>
    <w:rsid w:val="00C532A0"/>
    <w:rsid w:val="00C72860"/>
    <w:rsid w:val="00CA669F"/>
    <w:rsid w:val="00D3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320"/>
    <w:rPr>
      <w:sz w:val="18"/>
      <w:szCs w:val="18"/>
    </w:rPr>
  </w:style>
  <w:style w:type="paragraph" w:styleId="a4">
    <w:name w:val="footer"/>
    <w:basedOn w:val="a"/>
    <w:link w:val="Char0"/>
    <w:uiPriority w:val="99"/>
    <w:unhideWhenUsed/>
    <w:rsid w:val="00081320"/>
    <w:pPr>
      <w:tabs>
        <w:tab w:val="center" w:pos="4153"/>
        <w:tab w:val="right" w:pos="8306"/>
      </w:tabs>
      <w:snapToGrid w:val="0"/>
      <w:jc w:val="left"/>
    </w:pPr>
    <w:rPr>
      <w:sz w:val="18"/>
      <w:szCs w:val="18"/>
    </w:rPr>
  </w:style>
  <w:style w:type="character" w:customStyle="1" w:styleId="Char0">
    <w:name w:val="页脚 Char"/>
    <w:basedOn w:val="a0"/>
    <w:link w:val="a4"/>
    <w:uiPriority w:val="99"/>
    <w:rsid w:val="00081320"/>
    <w:rPr>
      <w:sz w:val="18"/>
      <w:szCs w:val="18"/>
    </w:rPr>
  </w:style>
  <w:style w:type="character" w:styleId="a5">
    <w:name w:val="Emphasis"/>
    <w:uiPriority w:val="20"/>
    <w:qFormat/>
    <w:rsid w:val="00081320"/>
    <w:rPr>
      <w:i/>
    </w:rPr>
  </w:style>
  <w:style w:type="character" w:customStyle="1" w:styleId="a6">
    <w:name w:val="页脚 字符"/>
    <w:uiPriority w:val="99"/>
    <w:locked/>
    <w:rsid w:val="00081320"/>
    <w:rPr>
      <w:rFonts w:ascii="Times New Roman" w:eastAsia="宋体" w:hAnsi="Times New Roman" w:cs="Times New Roman"/>
      <w:sz w:val="18"/>
      <w:szCs w:val="18"/>
    </w:rPr>
  </w:style>
  <w:style w:type="character" w:styleId="a7">
    <w:name w:val="page number"/>
    <w:basedOn w:val="a0"/>
    <w:rsid w:val="00081320"/>
  </w:style>
  <w:style w:type="paragraph" w:styleId="a8">
    <w:name w:val="Normal (Web)"/>
    <w:basedOn w:val="a"/>
    <w:uiPriority w:val="99"/>
    <w:unhideWhenUsed/>
    <w:rsid w:val="00081320"/>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4118F5"/>
    <w:rPr>
      <w:strike w:val="0"/>
      <w:dstrike w:val="0"/>
      <w:color w:val="45454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320"/>
    <w:rPr>
      <w:sz w:val="18"/>
      <w:szCs w:val="18"/>
    </w:rPr>
  </w:style>
  <w:style w:type="paragraph" w:styleId="a4">
    <w:name w:val="footer"/>
    <w:basedOn w:val="a"/>
    <w:link w:val="Char0"/>
    <w:uiPriority w:val="99"/>
    <w:unhideWhenUsed/>
    <w:rsid w:val="00081320"/>
    <w:pPr>
      <w:tabs>
        <w:tab w:val="center" w:pos="4153"/>
        <w:tab w:val="right" w:pos="8306"/>
      </w:tabs>
      <w:snapToGrid w:val="0"/>
      <w:jc w:val="left"/>
    </w:pPr>
    <w:rPr>
      <w:sz w:val="18"/>
      <w:szCs w:val="18"/>
    </w:rPr>
  </w:style>
  <w:style w:type="character" w:customStyle="1" w:styleId="Char0">
    <w:name w:val="页脚 Char"/>
    <w:basedOn w:val="a0"/>
    <w:link w:val="a4"/>
    <w:uiPriority w:val="99"/>
    <w:rsid w:val="00081320"/>
    <w:rPr>
      <w:sz w:val="18"/>
      <w:szCs w:val="18"/>
    </w:rPr>
  </w:style>
  <w:style w:type="character" w:styleId="a5">
    <w:name w:val="Emphasis"/>
    <w:uiPriority w:val="20"/>
    <w:qFormat/>
    <w:rsid w:val="00081320"/>
    <w:rPr>
      <w:i/>
    </w:rPr>
  </w:style>
  <w:style w:type="character" w:customStyle="1" w:styleId="a6">
    <w:name w:val="页脚 字符"/>
    <w:uiPriority w:val="99"/>
    <w:locked/>
    <w:rsid w:val="00081320"/>
    <w:rPr>
      <w:rFonts w:ascii="Times New Roman" w:eastAsia="宋体" w:hAnsi="Times New Roman" w:cs="Times New Roman"/>
      <w:sz w:val="18"/>
      <w:szCs w:val="18"/>
    </w:rPr>
  </w:style>
  <w:style w:type="character" w:styleId="a7">
    <w:name w:val="page number"/>
    <w:basedOn w:val="a0"/>
    <w:rsid w:val="00081320"/>
  </w:style>
  <w:style w:type="paragraph" w:styleId="a8">
    <w:name w:val="Normal (Web)"/>
    <w:basedOn w:val="a"/>
    <w:uiPriority w:val="99"/>
    <w:unhideWhenUsed/>
    <w:rsid w:val="00081320"/>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4118F5"/>
    <w:rPr>
      <w:strike w:val="0"/>
      <w:dstrike w:val="0"/>
      <w:color w:val="45454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11727127@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293</Words>
  <Characters>1676</Characters>
  <Application>Microsoft Office Word</Application>
  <DocSecurity>0</DocSecurity>
  <Lines>13</Lines>
  <Paragraphs>3</Paragraphs>
  <ScaleCrop>false</ScaleCrop>
  <Company>Lenovo</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2018-10-22T07:37:00Z</dcterms:created>
  <dcterms:modified xsi:type="dcterms:W3CDTF">2018-10-24T06:29:00Z</dcterms:modified>
</cp:coreProperties>
</file>